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869" w:rsidRPr="005C5869" w:rsidRDefault="005C5869" w:rsidP="002E4B31">
      <w:pPr>
        <w:spacing w:line="240" w:lineRule="auto"/>
      </w:pPr>
      <w:r>
        <w:t>November 12, 1944</w:t>
      </w:r>
    </w:p>
    <w:p w:rsidR="005C5869" w:rsidRDefault="005C5869" w:rsidP="002E4B31">
      <w:pPr>
        <w:spacing w:after="0" w:line="240" w:lineRule="auto"/>
        <w:ind w:left="360" w:firstLine="348"/>
        <w:jc w:val="both"/>
        <w:rPr>
          <w:rFonts w:eastAsia="Times New Roman" w:cstheme="minorHAnsi"/>
          <w:sz w:val="24"/>
          <w:szCs w:val="24"/>
          <w:lang w:eastAsia="pl-PL"/>
        </w:rPr>
      </w:pPr>
      <w:r>
        <w:rPr>
          <w:rFonts w:eastAsia="Times New Roman" w:cstheme="minorHAnsi"/>
          <w:sz w:val="24"/>
          <w:szCs w:val="24"/>
          <w:lang w:eastAsia="pl-PL"/>
        </w:rPr>
        <w:t>Dear fellow countrymen and countrywomen, I greet you with the words: Praised be Jesus Christ!</w:t>
      </w:r>
    </w:p>
    <w:p w:rsidR="005C5869" w:rsidRDefault="005C5869" w:rsidP="002E4B31">
      <w:pPr>
        <w:spacing w:after="0" w:line="240" w:lineRule="auto"/>
        <w:ind w:left="360" w:firstLine="348"/>
        <w:jc w:val="both"/>
        <w:rPr>
          <w:rFonts w:eastAsia="Times New Roman" w:cstheme="minorHAnsi"/>
          <w:sz w:val="24"/>
          <w:szCs w:val="24"/>
          <w:lang w:eastAsia="pl-PL"/>
        </w:rPr>
      </w:pPr>
      <w:r>
        <w:rPr>
          <w:rFonts w:eastAsia="Times New Roman" w:cstheme="minorHAnsi"/>
          <w:sz w:val="24"/>
          <w:szCs w:val="24"/>
          <w:lang w:eastAsia="pl-PL"/>
        </w:rPr>
        <w:t>On September 7, 1941, on the British Isles, a National Day of Prayer was legislated.  On that day, the British of their respective religious traditions, headed to worship places for a talk with God.  There, where before stood churches, today they lay in rubble; even there, prayerful people gathered.  People stood in the middle of shells of burnt out buildings.  They stood solemnly and composed.  There was hardly a person in their midst who hadn’t lost a relative, in-law</w:t>
      </w:r>
      <w:r w:rsidR="00DE258C">
        <w:rPr>
          <w:rFonts w:eastAsia="Times New Roman" w:cstheme="minorHAnsi"/>
          <w:sz w:val="24"/>
          <w:szCs w:val="24"/>
          <w:lang w:eastAsia="pl-PL"/>
        </w:rPr>
        <w:t>,</w:t>
      </w:r>
      <w:r>
        <w:rPr>
          <w:rFonts w:eastAsia="Times New Roman" w:cstheme="minorHAnsi"/>
          <w:sz w:val="24"/>
          <w:szCs w:val="24"/>
          <w:lang w:eastAsia="pl-PL"/>
        </w:rPr>
        <w:t xml:space="preserve"> or acquaintance in the war</w:t>
      </w:r>
      <w:r w:rsidR="00DE258C">
        <w:rPr>
          <w:rFonts w:eastAsia="Times New Roman" w:cstheme="minorHAnsi"/>
          <w:sz w:val="24"/>
          <w:szCs w:val="24"/>
          <w:lang w:eastAsia="pl-PL"/>
        </w:rPr>
        <w:t>,</w:t>
      </w:r>
      <w:r>
        <w:rPr>
          <w:rFonts w:eastAsia="Times New Roman" w:cstheme="minorHAnsi"/>
          <w:sz w:val="24"/>
          <w:szCs w:val="24"/>
          <w:lang w:eastAsia="pl-PL"/>
        </w:rPr>
        <w:t xml:space="preserve"> especially</w:t>
      </w:r>
      <w:r w:rsidR="0087764E">
        <w:rPr>
          <w:rFonts w:eastAsia="Times New Roman" w:cstheme="minorHAnsi"/>
          <w:sz w:val="24"/>
          <w:szCs w:val="24"/>
          <w:lang w:eastAsia="pl-PL"/>
        </w:rPr>
        <w:t xml:space="preserve"> in the time of the bombings of London the preceding year; they gave thanks that they were spared.  On the Day of Prayer, Archbishop of Westminster, Cardinal Hinsley spoke via the radio.  Among other things, he said, “Let us pray for our allies who sacrificed their lives at the invasion.  Let us pray for our friends, compatriots who help us in the time of our difficulties.  We do not forget the people of Europe who became </w:t>
      </w:r>
      <w:r w:rsidR="00BA0B56">
        <w:rPr>
          <w:rFonts w:eastAsia="Times New Roman" w:cstheme="minorHAnsi"/>
          <w:sz w:val="24"/>
          <w:szCs w:val="24"/>
          <w:lang w:eastAsia="pl-PL"/>
        </w:rPr>
        <w:t>involved;</w:t>
      </w:r>
      <w:r w:rsidR="0087764E">
        <w:rPr>
          <w:rFonts w:eastAsia="Times New Roman" w:cstheme="minorHAnsi"/>
          <w:sz w:val="24"/>
          <w:szCs w:val="24"/>
          <w:lang w:eastAsia="pl-PL"/>
        </w:rPr>
        <w:t xml:space="preserve"> those thrown into fear and deprivation because of those who wanted to rule the world.  .</w:t>
      </w:r>
    </w:p>
    <w:p w:rsidR="0087764E" w:rsidRDefault="0087764E" w:rsidP="002E4B31">
      <w:pPr>
        <w:spacing w:after="0" w:line="240" w:lineRule="auto"/>
        <w:ind w:left="360" w:firstLine="348"/>
        <w:jc w:val="both"/>
        <w:rPr>
          <w:rFonts w:eastAsia="Times New Roman" w:cstheme="minorHAnsi"/>
          <w:sz w:val="24"/>
          <w:szCs w:val="24"/>
          <w:lang w:eastAsia="pl-PL"/>
        </w:rPr>
      </w:pPr>
      <w:r>
        <w:rPr>
          <w:rFonts w:eastAsia="Times New Roman" w:cstheme="minorHAnsi"/>
          <w:sz w:val="24"/>
          <w:szCs w:val="24"/>
          <w:lang w:eastAsia="pl-PL"/>
        </w:rPr>
        <w:t xml:space="preserve">     We ought to send up special prayers for Poland.  </w:t>
      </w:r>
      <w:r w:rsidR="009160A1">
        <w:rPr>
          <w:rFonts w:eastAsia="Times New Roman" w:cstheme="minorHAnsi"/>
          <w:sz w:val="24"/>
          <w:szCs w:val="24"/>
          <w:lang w:eastAsia="pl-PL"/>
        </w:rPr>
        <w:t>Never before was a nation so mercilessly and brutally invaded.  The former Cardinal Mercier, Primate of Belgium, whose country was attacked by the last war, said this about Poland, “Always true to its faith and true to its word, Poland never led any wars outside its own territory and always fought to free peoples and the European civilization.  Poland suffers like we do in our country.  She no</w:t>
      </w:r>
      <w:r w:rsidR="00DD4F52">
        <w:rPr>
          <w:rFonts w:eastAsia="Times New Roman" w:cstheme="minorHAnsi"/>
          <w:sz w:val="24"/>
          <w:szCs w:val="24"/>
          <w:lang w:eastAsia="pl-PL"/>
        </w:rPr>
        <w:t>w</w:t>
      </w:r>
      <w:r w:rsidR="009160A1">
        <w:rPr>
          <w:rFonts w:eastAsia="Times New Roman" w:cstheme="minorHAnsi"/>
          <w:sz w:val="24"/>
          <w:szCs w:val="24"/>
          <w:lang w:eastAsia="pl-PL"/>
        </w:rPr>
        <w:t xml:space="preserve"> suffers more than Belgium.  The tyrants of the war had as their goal to erase Polish culture and faith and ruin a life of freedom for the entire nation.</w:t>
      </w:r>
    </w:p>
    <w:p w:rsidR="007703A1" w:rsidRDefault="007703A1" w:rsidP="002E4B31">
      <w:pPr>
        <w:spacing w:after="0" w:line="240" w:lineRule="auto"/>
        <w:ind w:left="360" w:firstLine="348"/>
        <w:jc w:val="both"/>
        <w:rPr>
          <w:rFonts w:eastAsia="Times New Roman" w:cstheme="minorHAnsi"/>
          <w:sz w:val="24"/>
          <w:szCs w:val="24"/>
          <w:lang w:eastAsia="pl-PL"/>
        </w:rPr>
      </w:pPr>
    </w:p>
    <w:p w:rsidR="007703A1" w:rsidRDefault="007703A1" w:rsidP="002E4B31">
      <w:pPr>
        <w:spacing w:after="0" w:line="240" w:lineRule="auto"/>
        <w:ind w:left="360" w:firstLine="348"/>
        <w:jc w:val="center"/>
        <w:rPr>
          <w:rFonts w:eastAsia="Times New Roman" w:cstheme="minorHAnsi"/>
          <w:sz w:val="24"/>
          <w:szCs w:val="24"/>
          <w:lang w:eastAsia="pl-PL"/>
        </w:rPr>
      </w:pPr>
      <w:r>
        <w:rPr>
          <w:rFonts w:eastAsia="Times New Roman" w:cstheme="minorHAnsi"/>
          <w:sz w:val="24"/>
          <w:szCs w:val="24"/>
          <w:lang w:eastAsia="pl-PL"/>
        </w:rPr>
        <w:t>“BE ON GUARD AND PRAY”</w:t>
      </w:r>
    </w:p>
    <w:p w:rsidR="00DE258C" w:rsidRDefault="00DE258C" w:rsidP="002E4B31">
      <w:pPr>
        <w:spacing w:after="0" w:line="240" w:lineRule="auto"/>
        <w:ind w:left="360" w:firstLine="348"/>
        <w:jc w:val="center"/>
        <w:rPr>
          <w:rFonts w:eastAsia="Times New Roman" w:cstheme="minorHAnsi"/>
          <w:sz w:val="24"/>
          <w:szCs w:val="24"/>
          <w:lang w:eastAsia="pl-PL"/>
        </w:rPr>
      </w:pPr>
    </w:p>
    <w:p w:rsidR="006A14CC" w:rsidRDefault="00734352" w:rsidP="002E4B31">
      <w:pPr>
        <w:spacing w:after="0" w:line="240" w:lineRule="auto"/>
        <w:ind w:left="360" w:firstLine="348"/>
        <w:jc w:val="both"/>
        <w:rPr>
          <w:rFonts w:eastAsia="Times New Roman" w:cstheme="minorHAnsi"/>
          <w:sz w:val="24"/>
          <w:szCs w:val="24"/>
          <w:lang w:eastAsia="pl-PL"/>
        </w:rPr>
      </w:pPr>
      <w:r>
        <w:rPr>
          <w:rFonts w:eastAsia="Times New Roman" w:cstheme="minorHAnsi"/>
          <w:sz w:val="24"/>
          <w:szCs w:val="24"/>
          <w:lang w:eastAsia="pl-PL"/>
        </w:rPr>
        <w:t>The obligation to communicate to Go</w:t>
      </w:r>
      <w:r w:rsidR="00EB265E">
        <w:rPr>
          <w:rFonts w:eastAsia="Times New Roman" w:cstheme="minorHAnsi"/>
          <w:sz w:val="24"/>
          <w:szCs w:val="24"/>
          <w:lang w:eastAsia="pl-PL"/>
        </w:rPr>
        <w:t>d</w:t>
      </w:r>
      <w:r>
        <w:rPr>
          <w:rFonts w:eastAsia="Times New Roman" w:cstheme="minorHAnsi"/>
          <w:sz w:val="24"/>
          <w:szCs w:val="24"/>
          <w:lang w:eastAsia="pl-PL"/>
        </w:rPr>
        <w:t xml:space="preserve"> in fortune and misfortune, in happiness and sadness, in health and il</w:t>
      </w:r>
      <w:r w:rsidR="00DE258C">
        <w:rPr>
          <w:rFonts w:eastAsia="Times New Roman" w:cstheme="minorHAnsi"/>
          <w:sz w:val="24"/>
          <w:szCs w:val="24"/>
          <w:lang w:eastAsia="pl-PL"/>
        </w:rPr>
        <w:t>lness is not for one person, nor for</w:t>
      </w:r>
      <w:r>
        <w:rPr>
          <w:rFonts w:eastAsia="Times New Roman" w:cstheme="minorHAnsi"/>
          <w:sz w:val="24"/>
          <w:szCs w:val="24"/>
          <w:lang w:eastAsia="pl-PL"/>
        </w:rPr>
        <w:t xml:space="preserve"> some group or class of people, but is an obligation </w:t>
      </w:r>
      <w:r w:rsidR="00DE258C">
        <w:rPr>
          <w:rFonts w:eastAsia="Times New Roman" w:cstheme="minorHAnsi"/>
          <w:sz w:val="24"/>
          <w:szCs w:val="24"/>
          <w:lang w:eastAsia="pl-PL"/>
        </w:rPr>
        <w:t>of every person.  God seeks</w:t>
      </w:r>
      <w:r>
        <w:rPr>
          <w:rFonts w:eastAsia="Times New Roman" w:cstheme="minorHAnsi"/>
          <w:sz w:val="24"/>
          <w:szCs w:val="24"/>
          <w:lang w:eastAsia="pl-PL"/>
        </w:rPr>
        <w:t xml:space="preserve"> communication and tells us to pray. No one but Christ said, “Be on guard and pray in order that you do not fall into temptation.” In another place in Scripture, he says: “</w:t>
      </w:r>
      <w:proofErr w:type="gramStart"/>
      <w:r>
        <w:rPr>
          <w:rFonts w:eastAsia="Times New Roman" w:cstheme="minorHAnsi"/>
          <w:sz w:val="24"/>
          <w:szCs w:val="24"/>
          <w:lang w:eastAsia="pl-PL"/>
        </w:rPr>
        <w:t>Ask,</w:t>
      </w:r>
      <w:proofErr w:type="gramEnd"/>
      <w:r>
        <w:rPr>
          <w:rFonts w:eastAsia="Times New Roman" w:cstheme="minorHAnsi"/>
          <w:sz w:val="24"/>
          <w:szCs w:val="24"/>
          <w:lang w:eastAsia="pl-PL"/>
        </w:rPr>
        <w:t xml:space="preserve"> a</w:t>
      </w:r>
      <w:r w:rsidR="00DE258C">
        <w:rPr>
          <w:rFonts w:eastAsia="Times New Roman" w:cstheme="minorHAnsi"/>
          <w:sz w:val="24"/>
          <w:szCs w:val="24"/>
          <w:lang w:eastAsia="pl-PL"/>
        </w:rPr>
        <w:t>nd it will be given to you, seek</w:t>
      </w:r>
      <w:r>
        <w:rPr>
          <w:rFonts w:eastAsia="Times New Roman" w:cstheme="minorHAnsi"/>
          <w:sz w:val="24"/>
          <w:szCs w:val="24"/>
          <w:lang w:eastAsia="pl-PL"/>
        </w:rPr>
        <w:t xml:space="preserve"> and </w:t>
      </w:r>
      <w:r w:rsidR="00EB265E">
        <w:rPr>
          <w:rFonts w:eastAsia="Times New Roman" w:cstheme="minorHAnsi"/>
          <w:sz w:val="24"/>
          <w:szCs w:val="24"/>
          <w:lang w:eastAsia="pl-PL"/>
        </w:rPr>
        <w:t>you will find, knock and it shall</w:t>
      </w:r>
      <w:r>
        <w:rPr>
          <w:rFonts w:eastAsia="Times New Roman" w:cstheme="minorHAnsi"/>
          <w:sz w:val="24"/>
          <w:szCs w:val="24"/>
          <w:lang w:eastAsia="pl-PL"/>
        </w:rPr>
        <w:t xml:space="preserve"> be opened for you.” – St. Paul, the Ap</w:t>
      </w:r>
      <w:r w:rsidR="00EB265E">
        <w:rPr>
          <w:rFonts w:eastAsia="Times New Roman" w:cstheme="minorHAnsi"/>
          <w:sz w:val="24"/>
          <w:szCs w:val="24"/>
          <w:lang w:eastAsia="pl-PL"/>
        </w:rPr>
        <w:t>ostle of the Nations u</w:t>
      </w:r>
      <w:r>
        <w:rPr>
          <w:rFonts w:eastAsia="Times New Roman" w:cstheme="minorHAnsi"/>
          <w:sz w:val="24"/>
          <w:szCs w:val="24"/>
          <w:lang w:eastAsia="pl-PL"/>
        </w:rPr>
        <w:t>nderstood the directive of the Teacher, because he often repeated: “Pray without ceasing.”  - And one of the greatest Fathers of the Church, the highly educated St. Augustin, spoke thus: “He knows how to live well who knows how to pray.</w:t>
      </w:r>
    </w:p>
    <w:p w:rsidR="00EA4543" w:rsidRDefault="00EA4543" w:rsidP="002E4B31">
      <w:pPr>
        <w:spacing w:after="0" w:line="240" w:lineRule="auto"/>
        <w:ind w:left="360" w:firstLine="348"/>
        <w:jc w:val="both"/>
        <w:rPr>
          <w:rFonts w:eastAsia="Times New Roman" w:cstheme="minorHAnsi"/>
          <w:sz w:val="24"/>
          <w:szCs w:val="24"/>
          <w:lang w:eastAsia="pl-PL"/>
        </w:rPr>
      </w:pPr>
      <w:r>
        <w:rPr>
          <w:rFonts w:eastAsia="Times New Roman" w:cstheme="minorHAnsi"/>
          <w:sz w:val="24"/>
          <w:szCs w:val="24"/>
          <w:lang w:eastAsia="pl-PL"/>
        </w:rPr>
        <w:t xml:space="preserve">Besides, all </w:t>
      </w:r>
      <w:r w:rsidR="00DE258C">
        <w:rPr>
          <w:rFonts w:eastAsia="Times New Roman" w:cstheme="minorHAnsi"/>
          <w:sz w:val="24"/>
          <w:szCs w:val="24"/>
          <w:lang w:eastAsia="pl-PL"/>
        </w:rPr>
        <w:t>pray always and without break…pray</w:t>
      </w:r>
      <w:r>
        <w:rPr>
          <w:rFonts w:eastAsia="Times New Roman" w:cstheme="minorHAnsi"/>
          <w:sz w:val="24"/>
          <w:szCs w:val="24"/>
          <w:lang w:eastAsia="pl-PL"/>
        </w:rPr>
        <w:t xml:space="preserve"> out of necessity.  Things pray, not knowing that they </w:t>
      </w:r>
      <w:r w:rsidRPr="00DE258C">
        <w:rPr>
          <w:rFonts w:eastAsia="Times New Roman" w:cstheme="minorHAnsi"/>
          <w:b/>
          <w:i/>
          <w:sz w:val="24"/>
          <w:szCs w:val="24"/>
          <w:lang w:eastAsia="pl-PL"/>
        </w:rPr>
        <w:t>are</w:t>
      </w:r>
      <w:r>
        <w:rPr>
          <w:rFonts w:eastAsia="Times New Roman" w:cstheme="minorHAnsi"/>
          <w:i/>
          <w:sz w:val="24"/>
          <w:szCs w:val="24"/>
          <w:lang w:eastAsia="pl-PL"/>
        </w:rPr>
        <w:t xml:space="preserve"> </w:t>
      </w:r>
      <w:r>
        <w:rPr>
          <w:rFonts w:eastAsia="Times New Roman" w:cstheme="minorHAnsi"/>
          <w:sz w:val="24"/>
          <w:szCs w:val="24"/>
          <w:lang w:eastAsia="pl-PL"/>
        </w:rPr>
        <w:t>praying.  The sun prays with its rays.  The moon prays with its ref</w:t>
      </w:r>
      <w:r w:rsidR="00DE258C">
        <w:rPr>
          <w:rFonts w:eastAsia="Times New Roman" w:cstheme="minorHAnsi"/>
          <w:sz w:val="24"/>
          <w:szCs w:val="24"/>
          <w:lang w:eastAsia="pl-PL"/>
        </w:rPr>
        <w:t>lectiveness.  Stars pray with their</w:t>
      </w:r>
      <w:r>
        <w:rPr>
          <w:rFonts w:eastAsia="Times New Roman" w:cstheme="minorHAnsi"/>
          <w:sz w:val="24"/>
          <w:szCs w:val="24"/>
          <w:lang w:eastAsia="pl-PL"/>
        </w:rPr>
        <w:t xml:space="preserve"> b</w:t>
      </w:r>
      <w:r w:rsidR="00A80000">
        <w:rPr>
          <w:rFonts w:eastAsia="Times New Roman" w:cstheme="minorHAnsi"/>
          <w:sz w:val="24"/>
          <w:szCs w:val="24"/>
          <w:lang w:eastAsia="pl-PL"/>
        </w:rPr>
        <w:t xml:space="preserve">linking properties. Storms pray with </w:t>
      </w:r>
      <w:r w:rsidR="00BA0B56">
        <w:rPr>
          <w:rFonts w:eastAsia="Times New Roman" w:cstheme="minorHAnsi"/>
          <w:sz w:val="24"/>
          <w:szCs w:val="24"/>
          <w:lang w:eastAsia="pl-PL"/>
        </w:rPr>
        <w:t>the</w:t>
      </w:r>
      <w:r w:rsidR="00A80000">
        <w:rPr>
          <w:rFonts w:eastAsia="Times New Roman" w:cstheme="minorHAnsi"/>
          <w:sz w:val="24"/>
          <w:szCs w:val="24"/>
          <w:lang w:eastAsia="pl-PL"/>
        </w:rPr>
        <w:t xml:space="preserve"> lightning and thunder.</w:t>
      </w:r>
      <w:r w:rsidR="00DE258C">
        <w:rPr>
          <w:rFonts w:eastAsia="Times New Roman" w:cstheme="minorHAnsi"/>
          <w:sz w:val="24"/>
          <w:szCs w:val="24"/>
          <w:lang w:eastAsia="pl-PL"/>
        </w:rPr>
        <w:t xml:space="preserve"> </w:t>
      </w:r>
      <w:r w:rsidR="00A80000">
        <w:rPr>
          <w:rFonts w:eastAsia="Times New Roman" w:cstheme="minorHAnsi"/>
          <w:sz w:val="24"/>
          <w:szCs w:val="24"/>
          <w:lang w:eastAsia="pl-PL"/>
        </w:rPr>
        <w:t xml:space="preserve"> Mankind is thrown </w:t>
      </w:r>
      <w:r w:rsidR="00DE258C">
        <w:rPr>
          <w:rFonts w:eastAsia="Times New Roman" w:cstheme="minorHAnsi"/>
          <w:sz w:val="24"/>
          <w:szCs w:val="24"/>
          <w:lang w:eastAsia="pl-PL"/>
        </w:rPr>
        <w:t>to its</w:t>
      </w:r>
      <w:r w:rsidR="00DE258C">
        <w:rPr>
          <w:rFonts w:eastAsia="Times New Roman" w:cstheme="minorHAnsi"/>
          <w:sz w:val="24"/>
          <w:szCs w:val="24"/>
          <w:lang w:eastAsia="pl-PL"/>
        </w:rPr>
        <w:t xml:space="preserve"> knees</w:t>
      </w:r>
      <w:r w:rsidR="00DE258C">
        <w:rPr>
          <w:rFonts w:eastAsia="Times New Roman" w:cstheme="minorHAnsi"/>
          <w:sz w:val="24"/>
          <w:szCs w:val="24"/>
          <w:lang w:eastAsia="pl-PL"/>
        </w:rPr>
        <w:t xml:space="preserve"> </w:t>
      </w:r>
      <w:r w:rsidR="00A80000">
        <w:rPr>
          <w:rFonts w:eastAsia="Times New Roman" w:cstheme="minorHAnsi"/>
          <w:sz w:val="24"/>
          <w:szCs w:val="24"/>
          <w:lang w:eastAsia="pl-PL"/>
        </w:rPr>
        <w:t xml:space="preserve">to the ground with its blasts. </w:t>
      </w:r>
      <w:r w:rsidR="00654751">
        <w:rPr>
          <w:rFonts w:eastAsia="Times New Roman" w:cstheme="minorHAnsi"/>
          <w:sz w:val="24"/>
          <w:szCs w:val="24"/>
          <w:lang w:eastAsia="pl-PL"/>
        </w:rPr>
        <w:t xml:space="preserve">Man prays with fear at the storm’s </w:t>
      </w:r>
      <w:r w:rsidR="00BA0B56">
        <w:rPr>
          <w:rFonts w:eastAsia="Times New Roman" w:cstheme="minorHAnsi"/>
          <w:sz w:val="24"/>
          <w:szCs w:val="24"/>
          <w:lang w:eastAsia="pl-PL"/>
        </w:rPr>
        <w:t>blast</w:t>
      </w:r>
      <w:r w:rsidR="00654751">
        <w:rPr>
          <w:rFonts w:eastAsia="Times New Roman" w:cstheme="minorHAnsi"/>
          <w:sz w:val="24"/>
          <w:szCs w:val="24"/>
          <w:lang w:eastAsia="pl-PL"/>
        </w:rPr>
        <w:t xml:space="preserve">. </w:t>
      </w:r>
      <w:r w:rsidR="00A80000">
        <w:rPr>
          <w:rFonts w:eastAsia="Times New Roman" w:cstheme="minorHAnsi"/>
          <w:sz w:val="24"/>
          <w:szCs w:val="24"/>
          <w:lang w:eastAsia="pl-PL"/>
        </w:rPr>
        <w:t xml:space="preserve"> All nature converses with the Creator day and night.  </w:t>
      </w:r>
      <w:r w:rsidR="00654751">
        <w:rPr>
          <w:rFonts w:eastAsia="Times New Roman" w:cstheme="minorHAnsi"/>
          <w:sz w:val="24"/>
          <w:szCs w:val="24"/>
          <w:lang w:eastAsia="pl-PL"/>
        </w:rPr>
        <w:t>Forest</w:t>
      </w:r>
      <w:r w:rsidR="00A80000">
        <w:rPr>
          <w:rFonts w:eastAsia="Times New Roman" w:cstheme="minorHAnsi"/>
          <w:sz w:val="24"/>
          <w:szCs w:val="24"/>
          <w:lang w:eastAsia="pl-PL"/>
        </w:rPr>
        <w:t xml:space="preserve">s pray with the hum of their leaved trees.  Fields pray with the waves of grain. Birds sing.  Animals pray with their varied voices.  </w:t>
      </w:r>
      <w:r w:rsidR="00654751">
        <w:rPr>
          <w:rFonts w:eastAsia="Times New Roman" w:cstheme="minorHAnsi"/>
          <w:sz w:val="24"/>
          <w:szCs w:val="24"/>
          <w:lang w:eastAsia="pl-PL"/>
        </w:rPr>
        <w:t xml:space="preserve">War and Peace warns, “Mankind, pray!  Fortune and misfortune needs prayer.   It is just man that understands the need of prayer.  A child, watching the elderly pray, folds it little hands and begins to murmur the words of prayer.  The ninety year </w:t>
      </w:r>
      <w:r w:rsidR="00654751">
        <w:rPr>
          <w:rFonts w:eastAsia="Times New Roman" w:cstheme="minorHAnsi"/>
          <w:sz w:val="24"/>
          <w:szCs w:val="24"/>
          <w:lang w:eastAsia="pl-PL"/>
        </w:rPr>
        <w:lastRenderedPageBreak/>
        <w:t>old man, when dying, prays with fervor.</w:t>
      </w:r>
      <w:r w:rsidR="00B85162">
        <w:rPr>
          <w:rFonts w:eastAsia="Times New Roman" w:cstheme="minorHAnsi"/>
          <w:sz w:val="24"/>
          <w:szCs w:val="24"/>
          <w:lang w:eastAsia="pl-PL"/>
        </w:rPr>
        <w:t xml:space="preserve">  Who is it, then, that does </w:t>
      </w:r>
      <w:r w:rsidR="00B2759D" w:rsidRPr="00B2759D">
        <w:rPr>
          <w:rFonts w:eastAsia="Times New Roman" w:cstheme="minorHAnsi"/>
          <w:sz w:val="24"/>
          <w:szCs w:val="24"/>
          <w:lang w:eastAsia="pl-PL"/>
        </w:rPr>
        <w:t>not</w:t>
      </w:r>
      <w:r w:rsidR="00B2759D">
        <w:rPr>
          <w:rFonts w:eastAsia="Times New Roman" w:cstheme="minorHAnsi"/>
          <w:sz w:val="24"/>
          <w:szCs w:val="24"/>
          <w:lang w:eastAsia="pl-PL"/>
        </w:rPr>
        <w:t xml:space="preserve"> </w:t>
      </w:r>
      <w:r w:rsidR="00B85162" w:rsidRPr="00B2759D">
        <w:rPr>
          <w:rFonts w:eastAsia="Times New Roman" w:cstheme="minorHAnsi"/>
          <w:sz w:val="24"/>
          <w:szCs w:val="24"/>
          <w:lang w:eastAsia="pl-PL"/>
        </w:rPr>
        <w:t>pray</w:t>
      </w:r>
      <w:r w:rsidR="00B85162">
        <w:rPr>
          <w:rFonts w:eastAsia="Times New Roman" w:cstheme="minorHAnsi"/>
          <w:sz w:val="24"/>
          <w:szCs w:val="24"/>
          <w:lang w:eastAsia="pl-PL"/>
        </w:rPr>
        <w:t>?</w:t>
      </w:r>
      <w:r w:rsidR="001A508C">
        <w:rPr>
          <w:rFonts w:eastAsia="Times New Roman" w:cstheme="minorHAnsi"/>
          <w:sz w:val="24"/>
          <w:szCs w:val="24"/>
          <w:lang w:eastAsia="pl-PL"/>
        </w:rPr>
        <w:t xml:space="preserve">  The tyrant who, in his self-aggrandizement, preys on the weak and the helpless.</w:t>
      </w:r>
      <w:r w:rsidR="003E096E">
        <w:rPr>
          <w:rFonts w:eastAsia="Times New Roman" w:cstheme="minorHAnsi"/>
          <w:sz w:val="24"/>
          <w:szCs w:val="24"/>
          <w:lang w:eastAsia="pl-PL"/>
        </w:rPr>
        <w:t xml:space="preserve">  Another who does not pray who deems himself as an arch-human and lord and looks at another human being as a </w:t>
      </w:r>
      <w:r w:rsidR="00BA0B56">
        <w:rPr>
          <w:rFonts w:eastAsia="Times New Roman" w:cstheme="minorHAnsi"/>
          <w:sz w:val="24"/>
          <w:szCs w:val="24"/>
          <w:lang w:eastAsia="pl-PL"/>
        </w:rPr>
        <w:t>prisoner</w:t>
      </w:r>
      <w:r w:rsidR="003E096E">
        <w:rPr>
          <w:rFonts w:eastAsia="Times New Roman" w:cstheme="minorHAnsi"/>
          <w:sz w:val="24"/>
          <w:szCs w:val="24"/>
          <w:lang w:eastAsia="pl-PL"/>
        </w:rPr>
        <w:t>.  Or, the one who hangs, poisons, and murders not only men but even women and children.  Or the one who creates concentration camps or work forced labor camps.  O</w:t>
      </w:r>
      <w:r w:rsidR="00BA0B56">
        <w:rPr>
          <w:rFonts w:eastAsia="Times New Roman" w:cstheme="minorHAnsi"/>
          <w:sz w:val="24"/>
          <w:szCs w:val="24"/>
          <w:lang w:eastAsia="pl-PL"/>
        </w:rPr>
        <w:t>r</w:t>
      </w:r>
      <w:r w:rsidR="003E096E">
        <w:rPr>
          <w:rFonts w:eastAsia="Times New Roman" w:cstheme="minorHAnsi"/>
          <w:sz w:val="24"/>
          <w:szCs w:val="24"/>
          <w:lang w:eastAsia="pl-PL"/>
        </w:rPr>
        <w:t xml:space="preserve"> the one who robs and cheats, and crushes the truth, the right, and </w:t>
      </w:r>
      <w:r w:rsidR="00BA0B56">
        <w:rPr>
          <w:rFonts w:eastAsia="Times New Roman" w:cstheme="minorHAnsi"/>
          <w:sz w:val="24"/>
          <w:szCs w:val="24"/>
          <w:lang w:eastAsia="pl-PL"/>
        </w:rPr>
        <w:t>virtue with</w:t>
      </w:r>
      <w:r w:rsidR="003E096E">
        <w:rPr>
          <w:rFonts w:eastAsia="Times New Roman" w:cstheme="minorHAnsi"/>
          <w:sz w:val="24"/>
          <w:szCs w:val="24"/>
          <w:lang w:eastAsia="pl-PL"/>
        </w:rPr>
        <w:t xml:space="preserve"> iron </w:t>
      </w:r>
      <w:r w:rsidR="00BA0B56">
        <w:rPr>
          <w:rFonts w:eastAsia="Times New Roman" w:cstheme="minorHAnsi"/>
          <w:sz w:val="24"/>
          <w:szCs w:val="24"/>
          <w:lang w:eastAsia="pl-PL"/>
        </w:rPr>
        <w:t>fist and</w:t>
      </w:r>
      <w:r w:rsidR="003E096E">
        <w:rPr>
          <w:rFonts w:eastAsia="Times New Roman" w:cstheme="minorHAnsi"/>
          <w:sz w:val="24"/>
          <w:szCs w:val="24"/>
          <w:lang w:eastAsia="pl-PL"/>
        </w:rPr>
        <w:t xml:space="preserve"> hard boot.</w:t>
      </w:r>
    </w:p>
    <w:p w:rsidR="00BD40A6" w:rsidRDefault="00BD40A6" w:rsidP="002E4B31">
      <w:pPr>
        <w:spacing w:after="0" w:line="240" w:lineRule="auto"/>
        <w:ind w:left="360" w:firstLine="348"/>
        <w:jc w:val="both"/>
        <w:rPr>
          <w:rStyle w:val="hps"/>
          <w:rFonts w:ascii="Arial" w:hAnsi="Arial" w:cs="Arial"/>
          <w:color w:val="222222"/>
          <w:lang w:val="en"/>
        </w:rPr>
      </w:pPr>
      <w:r>
        <w:rPr>
          <w:rFonts w:eastAsia="Times New Roman" w:cstheme="minorHAnsi"/>
          <w:sz w:val="24"/>
          <w:szCs w:val="24"/>
          <w:lang w:eastAsia="pl-PL"/>
        </w:rPr>
        <w:t>He also does not pray who is immersed in material matter, in</w:t>
      </w:r>
      <w:r w:rsidR="00DE258C">
        <w:rPr>
          <w:rFonts w:eastAsia="Times New Roman" w:cstheme="minorHAnsi"/>
          <w:sz w:val="24"/>
          <w:szCs w:val="24"/>
          <w:lang w:eastAsia="pl-PL"/>
        </w:rPr>
        <w:t xml:space="preserve"> the dollar, in the stomach or </w:t>
      </w:r>
      <w:r>
        <w:rPr>
          <w:rFonts w:eastAsia="Times New Roman" w:cstheme="minorHAnsi"/>
          <w:sz w:val="24"/>
          <w:szCs w:val="24"/>
          <w:lang w:eastAsia="pl-PL"/>
        </w:rPr>
        <w:t xml:space="preserve">the amenities </w:t>
      </w:r>
      <w:r w:rsidR="00DE258C">
        <w:rPr>
          <w:rFonts w:eastAsia="Times New Roman" w:cstheme="minorHAnsi"/>
          <w:sz w:val="24"/>
          <w:szCs w:val="24"/>
          <w:lang w:eastAsia="pl-PL"/>
        </w:rPr>
        <w:t xml:space="preserve">of </w:t>
      </w:r>
      <w:r>
        <w:rPr>
          <w:rFonts w:eastAsia="Times New Roman" w:cstheme="minorHAnsi"/>
          <w:sz w:val="24"/>
          <w:szCs w:val="24"/>
          <w:lang w:eastAsia="pl-PL"/>
        </w:rPr>
        <w:t xml:space="preserve">personal pleasures.  Or who maintains that one’s intellect is sufficient. Sooner or later, it dawns upon those who do not pray and </w:t>
      </w:r>
      <w:r w:rsidR="00DE258C">
        <w:rPr>
          <w:rFonts w:eastAsia="Times New Roman" w:cstheme="minorHAnsi"/>
          <w:sz w:val="24"/>
          <w:szCs w:val="24"/>
          <w:lang w:eastAsia="pl-PL"/>
        </w:rPr>
        <w:t xml:space="preserve">then </w:t>
      </w:r>
      <w:r>
        <w:rPr>
          <w:rFonts w:eastAsia="Times New Roman" w:cstheme="minorHAnsi"/>
          <w:sz w:val="24"/>
          <w:szCs w:val="24"/>
          <w:lang w:eastAsia="pl-PL"/>
        </w:rPr>
        <w:t xml:space="preserve">have recourse to prayer. Personal tragedy, loss of their treasure or their health brings them to their knees.   </w:t>
      </w:r>
      <w:r w:rsidR="006A3F9F">
        <w:rPr>
          <w:rStyle w:val="hps"/>
          <w:rFonts w:ascii="Arial" w:hAnsi="Arial" w:cs="Arial"/>
          <w:color w:val="222222"/>
          <w:lang w:val="en"/>
        </w:rPr>
        <w:t>The</w:t>
      </w:r>
      <w:r w:rsidR="006A3F9F">
        <w:rPr>
          <w:rFonts w:ascii="Arial" w:hAnsi="Arial" w:cs="Arial"/>
          <w:color w:val="222222"/>
          <w:lang w:val="en"/>
        </w:rPr>
        <w:t xml:space="preserve"> </w:t>
      </w:r>
      <w:r w:rsidR="006A3F9F">
        <w:rPr>
          <w:rStyle w:val="hps"/>
          <w:rFonts w:ascii="Arial" w:hAnsi="Arial" w:cs="Arial"/>
          <w:color w:val="222222"/>
          <w:lang w:val="en"/>
        </w:rPr>
        <w:t>self</w:t>
      </w:r>
      <w:r w:rsidR="006A3F9F">
        <w:rPr>
          <w:rFonts w:ascii="Arial" w:hAnsi="Arial" w:cs="Arial"/>
          <w:color w:val="222222"/>
          <w:lang w:val="en"/>
        </w:rPr>
        <w:t xml:space="preserve">-lover </w:t>
      </w:r>
      <w:r w:rsidR="006A3F9F">
        <w:rPr>
          <w:rStyle w:val="hps"/>
          <w:rFonts w:ascii="Arial" w:hAnsi="Arial" w:cs="Arial"/>
          <w:color w:val="222222"/>
          <w:lang w:val="en"/>
        </w:rPr>
        <w:t>and</w:t>
      </w:r>
      <w:r w:rsidR="006A3F9F">
        <w:rPr>
          <w:rFonts w:ascii="Arial" w:hAnsi="Arial" w:cs="Arial"/>
          <w:color w:val="222222"/>
          <w:lang w:val="en"/>
        </w:rPr>
        <w:t xml:space="preserve"> </w:t>
      </w:r>
      <w:r w:rsidR="006A3F9F">
        <w:rPr>
          <w:rStyle w:val="hps"/>
          <w:rFonts w:ascii="Arial" w:hAnsi="Arial" w:cs="Arial"/>
          <w:color w:val="222222"/>
          <w:lang w:val="en"/>
        </w:rPr>
        <w:t>cockscomb</w:t>
      </w:r>
      <w:r w:rsidR="006A3F9F">
        <w:rPr>
          <w:rFonts w:ascii="Arial" w:hAnsi="Arial" w:cs="Arial"/>
          <w:color w:val="222222"/>
          <w:lang w:val="en"/>
        </w:rPr>
        <w:t xml:space="preserve"> </w:t>
      </w:r>
      <w:r w:rsidR="006A3F9F">
        <w:rPr>
          <w:rStyle w:val="hps"/>
          <w:rFonts w:ascii="Arial" w:hAnsi="Arial" w:cs="Arial"/>
          <w:color w:val="222222"/>
          <w:lang w:val="en"/>
        </w:rPr>
        <w:t>intoxicated</w:t>
      </w:r>
      <w:r w:rsidR="006A3F9F">
        <w:rPr>
          <w:rFonts w:ascii="Arial" w:hAnsi="Arial" w:cs="Arial"/>
          <w:color w:val="222222"/>
          <w:lang w:val="en"/>
        </w:rPr>
        <w:t xml:space="preserve"> </w:t>
      </w:r>
      <w:r w:rsidR="006A3F9F">
        <w:rPr>
          <w:rStyle w:val="hps"/>
          <w:rFonts w:ascii="Arial" w:hAnsi="Arial" w:cs="Arial"/>
          <w:color w:val="222222"/>
          <w:lang w:val="en"/>
        </w:rPr>
        <w:t>and</w:t>
      </w:r>
      <w:r w:rsidR="006A3F9F">
        <w:rPr>
          <w:rFonts w:ascii="Arial" w:hAnsi="Arial" w:cs="Arial"/>
          <w:color w:val="222222"/>
          <w:lang w:val="en"/>
        </w:rPr>
        <w:t xml:space="preserve"> </w:t>
      </w:r>
      <w:r w:rsidR="006A3F9F">
        <w:rPr>
          <w:rStyle w:val="hps"/>
          <w:rFonts w:ascii="Arial" w:hAnsi="Arial" w:cs="Arial"/>
          <w:color w:val="222222"/>
          <w:lang w:val="en"/>
        </w:rPr>
        <w:t>drunk</w:t>
      </w:r>
      <w:r w:rsidR="006A3F9F">
        <w:rPr>
          <w:rFonts w:ascii="Arial" w:hAnsi="Arial" w:cs="Arial"/>
          <w:color w:val="222222"/>
          <w:lang w:val="en"/>
        </w:rPr>
        <w:t xml:space="preserve"> on </w:t>
      </w:r>
      <w:r w:rsidR="006A3F9F">
        <w:rPr>
          <w:rStyle w:val="hps"/>
          <w:rFonts w:ascii="Arial" w:hAnsi="Arial" w:cs="Arial"/>
          <w:color w:val="222222"/>
          <w:lang w:val="en"/>
        </w:rPr>
        <w:t>his own</w:t>
      </w:r>
      <w:r w:rsidR="006A3F9F">
        <w:rPr>
          <w:rFonts w:ascii="Arial" w:hAnsi="Arial" w:cs="Arial"/>
          <w:color w:val="222222"/>
          <w:lang w:val="en"/>
        </w:rPr>
        <w:t xml:space="preserve"> </w:t>
      </w:r>
      <w:r w:rsidR="006A3F9F">
        <w:rPr>
          <w:rStyle w:val="hps"/>
          <w:rFonts w:ascii="Arial" w:hAnsi="Arial" w:cs="Arial"/>
          <w:color w:val="222222"/>
          <w:lang w:val="en"/>
        </w:rPr>
        <w:t>abilities</w:t>
      </w:r>
      <w:r w:rsidR="006A3F9F">
        <w:rPr>
          <w:rFonts w:ascii="Arial" w:hAnsi="Arial" w:cs="Arial"/>
          <w:color w:val="222222"/>
          <w:lang w:val="en"/>
        </w:rPr>
        <w:t xml:space="preserve"> </w:t>
      </w:r>
      <w:r w:rsidR="006A3F9F">
        <w:rPr>
          <w:rStyle w:val="hps"/>
          <w:rFonts w:ascii="Arial" w:hAnsi="Arial" w:cs="Arial"/>
          <w:color w:val="222222"/>
          <w:lang w:val="en"/>
        </w:rPr>
        <w:t>and strength</w:t>
      </w:r>
      <w:r w:rsidR="006A3F9F">
        <w:rPr>
          <w:rFonts w:ascii="Arial" w:hAnsi="Arial" w:cs="Arial"/>
          <w:color w:val="222222"/>
          <w:lang w:val="en"/>
        </w:rPr>
        <w:t xml:space="preserve"> </w:t>
      </w:r>
      <w:r w:rsidR="006A3F9F">
        <w:rPr>
          <w:rStyle w:val="hps"/>
          <w:rFonts w:ascii="Arial" w:hAnsi="Arial" w:cs="Arial"/>
          <w:color w:val="222222"/>
          <w:lang w:val="en"/>
        </w:rPr>
        <w:t xml:space="preserve">of reason, in time comes across certain darkness in his life from which he cannot extricate himself.  He desperately seeks a way out.  It is then that he cannot continue on his </w:t>
      </w:r>
      <w:r w:rsidR="00BA0B56">
        <w:rPr>
          <w:rStyle w:val="hps"/>
          <w:rFonts w:ascii="Arial" w:hAnsi="Arial" w:cs="Arial"/>
          <w:color w:val="222222"/>
          <w:lang w:val="en"/>
        </w:rPr>
        <w:t>ill-chosen</w:t>
      </w:r>
      <w:r w:rsidR="006A3F9F">
        <w:rPr>
          <w:rStyle w:val="hps"/>
          <w:rFonts w:ascii="Arial" w:hAnsi="Arial" w:cs="Arial"/>
          <w:color w:val="222222"/>
          <w:lang w:val="en"/>
        </w:rPr>
        <w:t xml:space="preserve"> road.  He must kneel and pray.</w:t>
      </w:r>
    </w:p>
    <w:p w:rsidR="001549CC" w:rsidRDefault="006A3F9F" w:rsidP="002E4B31">
      <w:pPr>
        <w:spacing w:after="0" w:line="240" w:lineRule="auto"/>
        <w:ind w:left="360" w:firstLine="348"/>
        <w:jc w:val="both"/>
        <w:rPr>
          <w:rStyle w:val="hps"/>
          <w:rFonts w:ascii="Arial" w:hAnsi="Arial" w:cs="Arial"/>
          <w:color w:val="222222"/>
          <w:lang w:val="en"/>
        </w:rPr>
      </w:pPr>
      <w:r>
        <w:rPr>
          <w:rStyle w:val="hps"/>
          <w:rFonts w:ascii="Arial" w:hAnsi="Arial" w:cs="Arial"/>
          <w:color w:val="222222"/>
          <w:lang w:val="en"/>
        </w:rPr>
        <w:t>A human being must pray, Families must pray, Nations must pray.  And it is understandable. – In London</w:t>
      </w:r>
      <w:r w:rsidR="004D68C4">
        <w:rPr>
          <w:rStyle w:val="hps"/>
          <w:rFonts w:ascii="Arial" w:hAnsi="Arial" w:cs="Arial"/>
          <w:color w:val="222222"/>
          <w:lang w:val="en"/>
        </w:rPr>
        <w:t xml:space="preserve"> where I was in 1948, at the invitation of the former </w:t>
      </w:r>
      <w:r w:rsidR="00BA0B56">
        <w:rPr>
          <w:rStyle w:val="hps"/>
          <w:rFonts w:ascii="Arial" w:hAnsi="Arial" w:cs="Arial"/>
          <w:color w:val="222222"/>
          <w:lang w:val="en"/>
        </w:rPr>
        <w:t>premier</w:t>
      </w:r>
      <w:r w:rsidR="004D68C4">
        <w:rPr>
          <w:rStyle w:val="hps"/>
          <w:rFonts w:ascii="Arial" w:hAnsi="Arial" w:cs="Arial"/>
          <w:color w:val="222222"/>
          <w:lang w:val="en"/>
        </w:rPr>
        <w:t xml:space="preserve"> and noted leader, Sikorski, I had the opportunity to meet and converse with various important personages.  Among them was a certain </w:t>
      </w:r>
      <w:r w:rsidR="0079645A">
        <w:rPr>
          <w:rStyle w:val="hps"/>
          <w:rFonts w:ascii="Arial" w:hAnsi="Arial" w:cs="Arial"/>
          <w:color w:val="222222"/>
          <w:lang w:val="en"/>
        </w:rPr>
        <w:t>edu</w:t>
      </w:r>
      <w:r w:rsidR="004D68C4">
        <w:rPr>
          <w:rStyle w:val="hps"/>
          <w:rFonts w:ascii="Arial" w:hAnsi="Arial" w:cs="Arial"/>
          <w:color w:val="222222"/>
          <w:lang w:val="en"/>
        </w:rPr>
        <w:t>cator who had spent 18 years in prison.  He awaited death.  The sentence was already given.  Luckily, thanks to certain negotiations, the sentence was not carr</w:t>
      </w:r>
      <w:r w:rsidR="0079645A">
        <w:rPr>
          <w:rStyle w:val="hps"/>
          <w:rFonts w:ascii="Arial" w:hAnsi="Arial" w:cs="Arial"/>
          <w:color w:val="222222"/>
          <w:lang w:val="en"/>
        </w:rPr>
        <w:t>ied out.  Before meeting the pro</w:t>
      </w:r>
      <w:r w:rsidR="004D68C4">
        <w:rPr>
          <w:rStyle w:val="hps"/>
          <w:rFonts w:ascii="Arial" w:hAnsi="Arial" w:cs="Arial"/>
          <w:color w:val="222222"/>
          <w:lang w:val="en"/>
        </w:rPr>
        <w:t>fes</w:t>
      </w:r>
      <w:r w:rsidR="0079645A">
        <w:rPr>
          <w:rStyle w:val="hps"/>
          <w:rFonts w:ascii="Arial" w:hAnsi="Arial" w:cs="Arial"/>
          <w:color w:val="222222"/>
          <w:lang w:val="en"/>
        </w:rPr>
        <w:t>s</w:t>
      </w:r>
      <w:r w:rsidR="004D68C4">
        <w:rPr>
          <w:rStyle w:val="hps"/>
          <w:rFonts w:ascii="Arial" w:hAnsi="Arial" w:cs="Arial"/>
          <w:color w:val="222222"/>
          <w:lang w:val="en"/>
        </w:rPr>
        <w:t xml:space="preserve">or, the Premier told me smilingly, </w:t>
      </w:r>
      <w:r w:rsidR="00BA0B56">
        <w:rPr>
          <w:rStyle w:val="hps"/>
          <w:rFonts w:ascii="Arial" w:hAnsi="Arial" w:cs="Arial"/>
          <w:color w:val="222222"/>
          <w:lang w:val="en"/>
        </w:rPr>
        <w:t>“Father</w:t>
      </w:r>
      <w:r w:rsidR="004D68C4">
        <w:rPr>
          <w:rStyle w:val="hps"/>
          <w:rFonts w:ascii="Arial" w:hAnsi="Arial" w:cs="Arial"/>
          <w:color w:val="222222"/>
          <w:lang w:val="en"/>
        </w:rPr>
        <w:t xml:space="preserve">, ask the professor about his experiences” – I thought I would not get to ask about the particulars in the case.  I felt I would hear something interesting.  </w:t>
      </w:r>
      <w:r w:rsidR="001549CC">
        <w:rPr>
          <w:rStyle w:val="hps"/>
          <w:rFonts w:ascii="Arial" w:hAnsi="Arial" w:cs="Arial"/>
          <w:color w:val="222222"/>
          <w:lang w:val="en"/>
        </w:rPr>
        <w:t xml:space="preserve">I was not disappointed.  I looked at the professor who was sitting on the other side of the table. </w:t>
      </w:r>
      <w:r w:rsidR="00BA0B56">
        <w:rPr>
          <w:rStyle w:val="hps"/>
          <w:rFonts w:ascii="Arial" w:hAnsi="Arial" w:cs="Arial"/>
          <w:color w:val="222222"/>
          <w:lang w:val="en"/>
        </w:rPr>
        <w:t>An</w:t>
      </w:r>
      <w:r w:rsidR="001549CC">
        <w:rPr>
          <w:rStyle w:val="hps"/>
          <w:rFonts w:ascii="Arial" w:hAnsi="Arial" w:cs="Arial"/>
          <w:color w:val="222222"/>
          <w:lang w:val="en"/>
        </w:rPr>
        <w:t xml:space="preserve"> elder almost seventy years old.</w:t>
      </w:r>
      <w:r w:rsidR="000F0EC2">
        <w:rPr>
          <w:rStyle w:val="hps"/>
          <w:rFonts w:ascii="Arial" w:hAnsi="Arial" w:cs="Arial"/>
          <w:color w:val="222222"/>
          <w:lang w:val="en"/>
        </w:rPr>
        <w:t xml:space="preserve"> His face was gaunt; his figure wasted.  Nevertheless a certain peacefulness and goodness reflected in serious yet very peaceful face. At my </w:t>
      </w:r>
      <w:r w:rsidR="00BA0B56">
        <w:rPr>
          <w:rStyle w:val="hps"/>
          <w:rFonts w:ascii="Arial" w:hAnsi="Arial" w:cs="Arial"/>
          <w:color w:val="222222"/>
          <w:lang w:val="en"/>
        </w:rPr>
        <w:t>first opportunity</w:t>
      </w:r>
      <w:r w:rsidR="000F0EC2">
        <w:rPr>
          <w:rStyle w:val="hps"/>
          <w:rFonts w:ascii="Arial" w:hAnsi="Arial" w:cs="Arial"/>
          <w:color w:val="222222"/>
          <w:lang w:val="en"/>
        </w:rPr>
        <w:t xml:space="preserve"> in a midst of very animated talk, I asked: “Professor, Sir, what have your learned in the course of your journey in enemy lands?” – The old man smiled and replied in a tired demeanor, “In these</w:t>
      </w:r>
      <w:r w:rsidR="00323DD5">
        <w:rPr>
          <w:rStyle w:val="hps"/>
          <w:rFonts w:ascii="Arial" w:hAnsi="Arial" w:cs="Arial"/>
          <w:color w:val="222222"/>
          <w:lang w:val="en"/>
        </w:rPr>
        <w:t xml:space="preserve"> 18 years of forced travel, I learned a great deal!  Above all, I learned to pray.  What my wife and children could not do, the imprisonment di</w:t>
      </w:r>
      <w:r w:rsidR="00DE258C">
        <w:rPr>
          <w:rStyle w:val="hps"/>
          <w:rFonts w:ascii="Arial" w:hAnsi="Arial" w:cs="Arial"/>
          <w:color w:val="222222"/>
          <w:lang w:val="en"/>
        </w:rPr>
        <w:t>d for me</w:t>
      </w:r>
      <w:r w:rsidR="00323DD5">
        <w:rPr>
          <w:rStyle w:val="hps"/>
          <w:rFonts w:ascii="Arial" w:hAnsi="Arial" w:cs="Arial"/>
          <w:color w:val="222222"/>
          <w:lang w:val="en"/>
        </w:rPr>
        <w:t xml:space="preserve">.  In prayer, I discovered God and understood the abilities and worth of man.  In prayer I found strength and peace.  And because of that I persevered. My time in jail proved to be a mission, a recollection.  – The professor continued. I tried to listen. </w:t>
      </w:r>
      <w:r w:rsidR="00BA0B56">
        <w:rPr>
          <w:rStyle w:val="hps"/>
          <w:rFonts w:ascii="Arial" w:hAnsi="Arial" w:cs="Arial"/>
          <w:color w:val="222222"/>
          <w:lang w:val="en"/>
        </w:rPr>
        <w:t xml:space="preserve"> The one sentence o</w:t>
      </w:r>
      <w:r w:rsidR="00323DD5">
        <w:rPr>
          <w:rStyle w:val="hps"/>
          <w:rFonts w:ascii="Arial" w:hAnsi="Arial" w:cs="Arial"/>
          <w:color w:val="222222"/>
          <w:lang w:val="en"/>
        </w:rPr>
        <w:t>f the professor that I kept thinking about was:</w:t>
      </w:r>
      <w:r w:rsidR="001D714C">
        <w:rPr>
          <w:rStyle w:val="hps"/>
          <w:rFonts w:ascii="Arial" w:hAnsi="Arial" w:cs="Arial"/>
          <w:color w:val="222222"/>
          <w:lang w:val="en"/>
        </w:rPr>
        <w:t xml:space="preserve"> </w:t>
      </w:r>
      <w:r w:rsidR="00323DD5">
        <w:rPr>
          <w:rStyle w:val="hps"/>
          <w:rFonts w:ascii="Arial" w:hAnsi="Arial" w:cs="Arial"/>
          <w:color w:val="222222"/>
          <w:lang w:val="en"/>
        </w:rPr>
        <w:t xml:space="preserve">”I learned to pray!”  </w:t>
      </w:r>
    </w:p>
    <w:p w:rsidR="00734352" w:rsidRDefault="00323DD5" w:rsidP="002E4B31">
      <w:pPr>
        <w:spacing w:after="0" w:line="240" w:lineRule="auto"/>
        <w:ind w:left="360" w:firstLine="348"/>
        <w:jc w:val="both"/>
        <w:rPr>
          <w:rStyle w:val="hps"/>
          <w:rFonts w:ascii="Arial" w:hAnsi="Arial" w:cs="Arial"/>
          <w:color w:val="222222"/>
          <w:lang w:val="en"/>
        </w:rPr>
      </w:pPr>
      <w:r>
        <w:rPr>
          <w:rStyle w:val="hps"/>
          <w:rFonts w:ascii="Arial" w:hAnsi="Arial" w:cs="Arial"/>
          <w:color w:val="222222"/>
          <w:lang w:val="en"/>
        </w:rPr>
        <w:t>I don’</w:t>
      </w:r>
      <w:r w:rsidR="00A52797">
        <w:rPr>
          <w:rStyle w:val="hps"/>
          <w:rFonts w:ascii="Arial" w:hAnsi="Arial" w:cs="Arial"/>
          <w:color w:val="222222"/>
          <w:lang w:val="en"/>
        </w:rPr>
        <w:t>t know if you</w:t>
      </w:r>
      <w:r>
        <w:rPr>
          <w:rStyle w:val="hps"/>
          <w:rFonts w:ascii="Arial" w:hAnsi="Arial" w:cs="Arial"/>
          <w:color w:val="222222"/>
          <w:lang w:val="en"/>
        </w:rPr>
        <w:t xml:space="preserve"> are familiar with the name, Ignatius Domejka.  Domejka was born in 1801 in Niedzwiadce, on Polish land.  He was a world-renowned chemist and mineralogist</w:t>
      </w:r>
      <w:r w:rsidR="00A52797">
        <w:rPr>
          <w:rStyle w:val="hps"/>
          <w:rFonts w:ascii="Arial" w:hAnsi="Arial" w:cs="Arial"/>
          <w:color w:val="222222"/>
          <w:lang w:val="en"/>
        </w:rPr>
        <w:t>. He was activ</w:t>
      </w:r>
      <w:r>
        <w:rPr>
          <w:rStyle w:val="hps"/>
          <w:rFonts w:ascii="Arial" w:hAnsi="Arial" w:cs="Arial"/>
          <w:color w:val="222222"/>
          <w:lang w:val="en"/>
        </w:rPr>
        <w:t xml:space="preserve">e in the revolution of 1831.  </w:t>
      </w:r>
      <w:r w:rsidR="00A52797">
        <w:rPr>
          <w:rStyle w:val="hps"/>
          <w:rFonts w:ascii="Arial" w:hAnsi="Arial" w:cs="Arial"/>
          <w:color w:val="222222"/>
          <w:lang w:val="en"/>
        </w:rPr>
        <w:t>At the end of the revolution</w:t>
      </w:r>
      <w:r w:rsidR="008B666E">
        <w:rPr>
          <w:rStyle w:val="hps"/>
          <w:rFonts w:ascii="Arial" w:hAnsi="Arial" w:cs="Arial"/>
          <w:color w:val="222222"/>
          <w:lang w:val="en"/>
        </w:rPr>
        <w:t>,</w:t>
      </w:r>
      <w:r w:rsidR="00A52797">
        <w:rPr>
          <w:rStyle w:val="hps"/>
          <w:rFonts w:ascii="Arial" w:hAnsi="Arial" w:cs="Arial"/>
          <w:color w:val="222222"/>
          <w:lang w:val="en"/>
        </w:rPr>
        <w:t xml:space="preserve"> he escaped to Paris.  From t</w:t>
      </w:r>
      <w:r w:rsidR="001D714C">
        <w:rPr>
          <w:rStyle w:val="hps"/>
          <w:rFonts w:ascii="Arial" w:hAnsi="Arial" w:cs="Arial"/>
          <w:color w:val="222222"/>
          <w:lang w:val="en"/>
        </w:rPr>
        <w:t>here he went to Chile</w:t>
      </w:r>
      <w:r w:rsidR="008B666E">
        <w:rPr>
          <w:rStyle w:val="hps"/>
          <w:rFonts w:ascii="Arial" w:hAnsi="Arial" w:cs="Arial"/>
          <w:color w:val="222222"/>
          <w:lang w:val="en"/>
        </w:rPr>
        <w:t xml:space="preserve"> </w:t>
      </w:r>
      <w:proofErr w:type="gramStart"/>
      <w:r w:rsidR="008B666E">
        <w:rPr>
          <w:rStyle w:val="hps"/>
          <w:rFonts w:ascii="Arial" w:hAnsi="Arial" w:cs="Arial"/>
          <w:color w:val="222222"/>
          <w:lang w:val="en"/>
        </w:rPr>
        <w:t xml:space="preserve">in </w:t>
      </w:r>
      <w:r w:rsidR="001D714C">
        <w:rPr>
          <w:rStyle w:val="hps"/>
          <w:rFonts w:ascii="Arial" w:hAnsi="Arial" w:cs="Arial"/>
          <w:color w:val="222222"/>
          <w:lang w:val="en"/>
        </w:rPr>
        <w:t xml:space="preserve"> South</w:t>
      </w:r>
      <w:proofErr w:type="gramEnd"/>
      <w:r w:rsidR="00A52797">
        <w:rPr>
          <w:rStyle w:val="hps"/>
          <w:rFonts w:ascii="Arial" w:hAnsi="Arial" w:cs="Arial"/>
          <w:color w:val="222222"/>
          <w:lang w:val="en"/>
        </w:rPr>
        <w:t xml:space="preserve"> America.  Here he was known as a traveler, a writer, and a professor.  He received a professor’s chair in chemistry and mineralogy.  He had fantastic success. He advanced quickly.</w:t>
      </w:r>
      <w:r w:rsidR="00A10757">
        <w:rPr>
          <w:rStyle w:val="hps"/>
          <w:rFonts w:ascii="Arial" w:hAnsi="Arial" w:cs="Arial"/>
          <w:color w:val="222222"/>
          <w:lang w:val="en"/>
        </w:rPr>
        <w:t xml:space="preserve">  After being an ex-patriot for 35 years</w:t>
      </w:r>
      <w:r w:rsidR="00A52797">
        <w:rPr>
          <w:rStyle w:val="hps"/>
          <w:rFonts w:ascii="Arial" w:hAnsi="Arial" w:cs="Arial"/>
          <w:color w:val="222222"/>
          <w:lang w:val="en"/>
        </w:rPr>
        <w:t xml:space="preserve"> </w:t>
      </w:r>
      <w:r w:rsidR="00A10757">
        <w:rPr>
          <w:rStyle w:val="hps"/>
          <w:rFonts w:ascii="Arial" w:hAnsi="Arial" w:cs="Arial"/>
          <w:color w:val="222222"/>
          <w:lang w:val="en"/>
        </w:rPr>
        <w:t>on alien soil.  After a few years the government of Chile named him re</w:t>
      </w:r>
      <w:r w:rsidR="00031F6D">
        <w:rPr>
          <w:rStyle w:val="hps"/>
          <w:rFonts w:ascii="Arial" w:hAnsi="Arial" w:cs="Arial"/>
          <w:color w:val="222222"/>
          <w:lang w:val="en"/>
        </w:rPr>
        <w:t>ctor of the University of Santia</w:t>
      </w:r>
      <w:r w:rsidR="00A10757">
        <w:rPr>
          <w:rStyle w:val="hps"/>
          <w:rFonts w:ascii="Arial" w:hAnsi="Arial" w:cs="Arial"/>
          <w:color w:val="222222"/>
          <w:lang w:val="en"/>
        </w:rPr>
        <w:t xml:space="preserve">go.  After thirty five years stay out of the country, he came back to his fatherland for a visit.  Everywhere receptions were given to him.  He was heaped with praise.  </w:t>
      </w:r>
      <w:r w:rsidR="00D75FB8">
        <w:rPr>
          <w:rStyle w:val="hps"/>
          <w:rFonts w:ascii="Arial" w:hAnsi="Arial" w:cs="Arial"/>
          <w:color w:val="222222"/>
          <w:lang w:val="en"/>
        </w:rPr>
        <w:t>On one of those receptions given by the Academy of Krakow, someone from the gathering asked: “Rector, how did you manage being in the mist of unknown people and not hearing your native tongue, retain the purity of your native tongue?”  Listen to his reply: “I prayed my daily prayers, morning and evening, in my native tongue, Polish.”</w:t>
      </w:r>
    </w:p>
    <w:p w:rsidR="00C768AC" w:rsidRDefault="007B4673" w:rsidP="002E4B31">
      <w:pPr>
        <w:spacing w:after="0" w:line="240" w:lineRule="auto"/>
        <w:ind w:left="360" w:firstLine="348"/>
        <w:jc w:val="both"/>
        <w:rPr>
          <w:rStyle w:val="hps"/>
          <w:rFonts w:ascii="Arial" w:hAnsi="Arial" w:cs="Arial"/>
          <w:color w:val="222222"/>
          <w:lang w:val="en"/>
        </w:rPr>
      </w:pPr>
      <w:r>
        <w:rPr>
          <w:rStyle w:val="hps"/>
          <w:rFonts w:ascii="Arial" w:hAnsi="Arial" w:cs="Arial"/>
          <w:color w:val="222222"/>
          <w:lang w:val="en"/>
        </w:rPr>
        <w:t xml:space="preserve">The </w:t>
      </w:r>
      <w:r w:rsidR="00BA0B56">
        <w:rPr>
          <w:rStyle w:val="hps"/>
          <w:rFonts w:ascii="Arial" w:hAnsi="Arial" w:cs="Arial"/>
          <w:color w:val="222222"/>
          <w:lang w:val="en"/>
        </w:rPr>
        <w:t>Creator instilled</w:t>
      </w:r>
      <w:r>
        <w:rPr>
          <w:rStyle w:val="hps"/>
          <w:rFonts w:ascii="Arial" w:hAnsi="Arial" w:cs="Arial"/>
          <w:color w:val="222222"/>
          <w:lang w:val="en"/>
        </w:rPr>
        <w:t xml:space="preserve"> into every human being a power which urges him or her to prayer.  That unseen tendency is felt by both the learned and unlearned, philosopher and farmer, </w:t>
      </w:r>
      <w:r>
        <w:rPr>
          <w:rStyle w:val="hps"/>
          <w:rFonts w:ascii="Arial" w:hAnsi="Arial" w:cs="Arial"/>
          <w:color w:val="222222"/>
          <w:lang w:val="en"/>
        </w:rPr>
        <w:lastRenderedPageBreak/>
        <w:t>believe and unbeliever.  And that in every instance.  Without regard to the fact that misfortune pulls him down to earth or joy and happines</w:t>
      </w:r>
      <w:r w:rsidR="00F86D18">
        <w:rPr>
          <w:rStyle w:val="hps"/>
          <w:rFonts w:ascii="Arial" w:hAnsi="Arial" w:cs="Arial"/>
          <w:color w:val="222222"/>
          <w:lang w:val="en"/>
        </w:rPr>
        <w:t>s</w:t>
      </w:r>
      <w:r>
        <w:rPr>
          <w:rStyle w:val="hps"/>
          <w:rFonts w:ascii="Arial" w:hAnsi="Arial" w:cs="Arial"/>
          <w:color w:val="222222"/>
          <w:lang w:val="en"/>
        </w:rPr>
        <w:t xml:space="preserve"> is present in the emotions, whether </w:t>
      </w:r>
      <w:r w:rsidR="00C768AC">
        <w:rPr>
          <w:rStyle w:val="hps"/>
          <w:rFonts w:ascii="Arial" w:hAnsi="Arial" w:cs="Arial"/>
          <w:color w:val="222222"/>
          <w:lang w:val="en"/>
        </w:rPr>
        <w:t>the soul sings or the soul is in pain</w:t>
      </w:r>
      <w:r>
        <w:rPr>
          <w:rStyle w:val="hps"/>
          <w:rFonts w:ascii="Arial" w:hAnsi="Arial" w:cs="Arial"/>
          <w:color w:val="222222"/>
          <w:lang w:val="en"/>
        </w:rPr>
        <w:t>, always something pull</w:t>
      </w:r>
      <w:r w:rsidR="00C768AC">
        <w:rPr>
          <w:rStyle w:val="hps"/>
          <w:rFonts w:ascii="Arial" w:hAnsi="Arial" w:cs="Arial"/>
          <w:color w:val="222222"/>
          <w:lang w:val="en"/>
        </w:rPr>
        <w:t>s</w:t>
      </w:r>
      <w:r>
        <w:rPr>
          <w:rStyle w:val="hps"/>
          <w:rFonts w:ascii="Arial" w:hAnsi="Arial" w:cs="Arial"/>
          <w:color w:val="222222"/>
          <w:lang w:val="en"/>
        </w:rPr>
        <w:t xml:space="preserve"> man to prayer with thankful prayer or worshipful prayer or prayer of petition.</w:t>
      </w:r>
      <w:r w:rsidR="00C768AC">
        <w:rPr>
          <w:rStyle w:val="hps"/>
          <w:rFonts w:ascii="Arial" w:hAnsi="Arial" w:cs="Arial"/>
          <w:color w:val="222222"/>
          <w:lang w:val="en"/>
        </w:rPr>
        <w:t xml:space="preserve"> Sometimes we hear the prayer of praise: “Glory to God in the Highest.”  - Another time: “Before your eyes, Lord, we place our faults.” The man who </w:t>
      </w:r>
      <w:r w:rsidR="00F86D18">
        <w:rPr>
          <w:rStyle w:val="hps"/>
          <w:rFonts w:ascii="Arial" w:hAnsi="Arial" w:cs="Arial"/>
          <w:color w:val="222222"/>
          <w:lang w:val="en"/>
        </w:rPr>
        <w:t>p</w:t>
      </w:r>
      <w:r w:rsidR="00C768AC">
        <w:rPr>
          <w:rStyle w:val="hps"/>
          <w:rFonts w:ascii="Arial" w:hAnsi="Arial" w:cs="Arial"/>
          <w:color w:val="222222"/>
          <w:lang w:val="en"/>
        </w:rPr>
        <w:t>rays not, lives not.  He exists! And nothing more. Prayer is for every human  being “air, food and drink”</w:t>
      </w:r>
      <w:r w:rsidR="008E0D8E">
        <w:rPr>
          <w:rStyle w:val="hps"/>
          <w:rFonts w:ascii="Arial" w:hAnsi="Arial" w:cs="Arial"/>
          <w:color w:val="222222"/>
          <w:lang w:val="en"/>
        </w:rPr>
        <w:t>.  Further,</w:t>
      </w:r>
      <w:r w:rsidR="00F86D18">
        <w:rPr>
          <w:rStyle w:val="hps"/>
          <w:rFonts w:ascii="Arial" w:hAnsi="Arial" w:cs="Arial"/>
          <w:color w:val="222222"/>
          <w:lang w:val="en"/>
        </w:rPr>
        <w:t xml:space="preserve"> u</w:t>
      </w:r>
      <w:r w:rsidR="00C768AC">
        <w:rPr>
          <w:rStyle w:val="hps"/>
          <w:rFonts w:ascii="Arial" w:hAnsi="Arial" w:cs="Arial"/>
          <w:color w:val="222222"/>
          <w:lang w:val="en"/>
        </w:rPr>
        <w:t>nless praye</w:t>
      </w:r>
      <w:r w:rsidR="00F86D18">
        <w:rPr>
          <w:rStyle w:val="hps"/>
          <w:rFonts w:ascii="Arial" w:hAnsi="Arial" w:cs="Arial"/>
          <w:color w:val="222222"/>
          <w:lang w:val="en"/>
        </w:rPr>
        <w:t>r is not necessary for every hum</w:t>
      </w:r>
      <w:r w:rsidR="00C768AC">
        <w:rPr>
          <w:rStyle w:val="hps"/>
          <w:rFonts w:ascii="Arial" w:hAnsi="Arial" w:cs="Arial"/>
          <w:color w:val="222222"/>
          <w:lang w:val="en"/>
        </w:rPr>
        <w:t>an b</w:t>
      </w:r>
      <w:r w:rsidR="00F86D18">
        <w:rPr>
          <w:rStyle w:val="hps"/>
          <w:rFonts w:ascii="Arial" w:hAnsi="Arial" w:cs="Arial"/>
          <w:color w:val="222222"/>
          <w:lang w:val="en"/>
        </w:rPr>
        <w:t>e</w:t>
      </w:r>
      <w:r w:rsidR="00C768AC">
        <w:rPr>
          <w:rStyle w:val="hps"/>
          <w:rFonts w:ascii="Arial" w:hAnsi="Arial" w:cs="Arial"/>
          <w:color w:val="222222"/>
          <w:lang w:val="en"/>
        </w:rPr>
        <w:t xml:space="preserve">ing, </w:t>
      </w:r>
      <w:r w:rsidR="00F86D18">
        <w:rPr>
          <w:rStyle w:val="hps"/>
          <w:rFonts w:ascii="Arial" w:hAnsi="Arial" w:cs="Arial"/>
          <w:color w:val="222222"/>
          <w:lang w:val="en"/>
        </w:rPr>
        <w:t>it is not less necessary for the fami</w:t>
      </w:r>
      <w:r w:rsidR="008E0D8E">
        <w:rPr>
          <w:rStyle w:val="hps"/>
          <w:rFonts w:ascii="Arial" w:hAnsi="Arial" w:cs="Arial"/>
          <w:color w:val="222222"/>
          <w:lang w:val="en"/>
        </w:rPr>
        <w:t>ly!  Families consist of individ</w:t>
      </w:r>
      <w:r w:rsidR="00F86D18">
        <w:rPr>
          <w:rStyle w:val="hps"/>
          <w:rFonts w:ascii="Arial" w:hAnsi="Arial" w:cs="Arial"/>
          <w:color w:val="222222"/>
          <w:lang w:val="en"/>
        </w:rPr>
        <w:t>uals who constitute society.  Someone once wrote “prayer cements the family together.</w:t>
      </w:r>
      <w:r w:rsidR="00B575BE">
        <w:rPr>
          <w:rStyle w:val="hps"/>
          <w:rFonts w:ascii="Arial" w:hAnsi="Arial" w:cs="Arial"/>
          <w:color w:val="222222"/>
          <w:lang w:val="en"/>
        </w:rPr>
        <w:t xml:space="preserve">  Do you know what putty is?  Let me explain.  Putty is a cohesive matter.  That’s what prayer does: it makes the whole of the individuals in the family stick together.  The family that prays together, stays together.</w:t>
      </w:r>
      <w:r w:rsidR="00AD2481">
        <w:rPr>
          <w:rStyle w:val="hps"/>
          <w:rFonts w:ascii="Arial" w:hAnsi="Arial" w:cs="Arial"/>
          <w:color w:val="222222"/>
          <w:lang w:val="en"/>
        </w:rPr>
        <w:t xml:space="preserve">   It creates unity, a whole in which paves the daily life of the occupants, irons out the individual wants, and accentuates the dedication and sacrific</w:t>
      </w:r>
      <w:r w:rsidR="008E0D8E">
        <w:rPr>
          <w:rStyle w:val="hps"/>
          <w:rFonts w:ascii="Arial" w:hAnsi="Arial" w:cs="Arial"/>
          <w:color w:val="222222"/>
          <w:lang w:val="en"/>
        </w:rPr>
        <w:t>es of all.  The home in which a</w:t>
      </w:r>
      <w:r w:rsidR="00AD2481">
        <w:rPr>
          <w:rStyle w:val="hps"/>
          <w:rFonts w:ascii="Arial" w:hAnsi="Arial" w:cs="Arial"/>
          <w:color w:val="222222"/>
          <w:lang w:val="en"/>
        </w:rPr>
        <w:t xml:space="preserve"> prayerfu</w:t>
      </w:r>
      <w:r w:rsidR="008E0D8E">
        <w:rPr>
          <w:rStyle w:val="hps"/>
          <w:rFonts w:ascii="Arial" w:hAnsi="Arial" w:cs="Arial"/>
          <w:color w:val="222222"/>
          <w:lang w:val="en"/>
        </w:rPr>
        <w:t>l family resides is a tower of C</w:t>
      </w:r>
      <w:r w:rsidR="00AD2481">
        <w:rPr>
          <w:rStyle w:val="hps"/>
          <w:rFonts w:ascii="Arial" w:hAnsi="Arial" w:cs="Arial"/>
          <w:color w:val="222222"/>
          <w:lang w:val="en"/>
        </w:rPr>
        <w:t>hristian and civic virtues and brings blessings on the mother, father and children. But more about this in a future program.</w:t>
      </w:r>
    </w:p>
    <w:p w:rsidR="00AD2481" w:rsidRDefault="008E0D8E" w:rsidP="002E4B31">
      <w:pPr>
        <w:spacing w:after="0" w:line="240" w:lineRule="auto"/>
        <w:ind w:left="360" w:firstLine="348"/>
        <w:jc w:val="both"/>
        <w:rPr>
          <w:rStyle w:val="hps"/>
          <w:rFonts w:ascii="Arial" w:hAnsi="Arial" w:cs="Arial"/>
          <w:color w:val="222222"/>
          <w:lang w:val="en"/>
        </w:rPr>
      </w:pPr>
      <w:r>
        <w:rPr>
          <w:rStyle w:val="hps"/>
          <w:rFonts w:ascii="Arial" w:hAnsi="Arial" w:cs="Arial"/>
          <w:color w:val="222222"/>
          <w:lang w:val="en"/>
        </w:rPr>
        <w:t>From the family, I</w:t>
      </w:r>
      <w:r w:rsidR="00AD2481">
        <w:rPr>
          <w:rStyle w:val="hps"/>
          <w:rFonts w:ascii="Arial" w:hAnsi="Arial" w:cs="Arial"/>
          <w:color w:val="222222"/>
          <w:lang w:val="en"/>
        </w:rPr>
        <w:t xml:space="preserve"> go to the nation.  I have no thought here about any individual family. I speak generally about the residents of a nation with common language, origins, traditions and a </w:t>
      </w:r>
      <w:r w:rsidR="00E4247E">
        <w:rPr>
          <w:rStyle w:val="hps"/>
          <w:rFonts w:ascii="Arial" w:hAnsi="Arial" w:cs="Arial"/>
          <w:color w:val="222222"/>
          <w:lang w:val="en"/>
        </w:rPr>
        <w:t xml:space="preserve">sense of </w:t>
      </w:r>
      <w:r w:rsidR="00AD2481">
        <w:rPr>
          <w:rStyle w:val="hps"/>
          <w:rFonts w:ascii="Arial" w:hAnsi="Arial" w:cs="Arial"/>
          <w:color w:val="222222"/>
          <w:lang w:val="en"/>
        </w:rPr>
        <w:t>common good.  All nations need to pray and in reality do so.  Primitive peoples, pagans, and the uncivilized pray because they feel that they have an obligation to pray</w:t>
      </w:r>
      <w:r>
        <w:rPr>
          <w:rStyle w:val="hps"/>
          <w:rFonts w:ascii="Arial" w:hAnsi="Arial" w:cs="Arial"/>
          <w:color w:val="222222"/>
          <w:lang w:val="en"/>
        </w:rPr>
        <w:t xml:space="preserve"> and can see the results of a prayerful attitude.  </w:t>
      </w:r>
      <w:r w:rsidR="00971C48">
        <w:rPr>
          <w:rStyle w:val="hps"/>
          <w:rFonts w:ascii="Arial" w:hAnsi="Arial" w:cs="Arial"/>
          <w:color w:val="222222"/>
          <w:lang w:val="en"/>
        </w:rPr>
        <w:t>Some worship the sun, some the moon or the stars.</w:t>
      </w:r>
      <w:r w:rsidR="00DE7F7A">
        <w:rPr>
          <w:rStyle w:val="hps"/>
          <w:rFonts w:ascii="Arial" w:hAnsi="Arial" w:cs="Arial"/>
          <w:color w:val="222222"/>
          <w:lang w:val="en"/>
        </w:rPr>
        <w:t xml:space="preserve"> In some cultures, they worship animals.  They gather in forests, field</w:t>
      </w:r>
      <w:r w:rsidR="008B666E">
        <w:rPr>
          <w:rStyle w:val="hps"/>
          <w:rFonts w:ascii="Arial" w:hAnsi="Arial" w:cs="Arial"/>
          <w:color w:val="222222"/>
          <w:lang w:val="en"/>
        </w:rPr>
        <w:t>s</w:t>
      </w:r>
      <w:r w:rsidR="00DE7F7A">
        <w:rPr>
          <w:rStyle w:val="hps"/>
          <w:rFonts w:ascii="Arial" w:hAnsi="Arial" w:cs="Arial"/>
          <w:color w:val="222222"/>
          <w:lang w:val="en"/>
        </w:rPr>
        <w:t xml:space="preserve"> and under the sky, under the aspect of communal worship.  I</w:t>
      </w:r>
      <w:r w:rsidR="008B666E">
        <w:rPr>
          <w:rStyle w:val="hps"/>
          <w:rFonts w:ascii="Arial" w:hAnsi="Arial" w:cs="Arial"/>
          <w:color w:val="222222"/>
          <w:lang w:val="en"/>
        </w:rPr>
        <w:t>n</w:t>
      </w:r>
      <w:r w:rsidR="00DE7F7A">
        <w:rPr>
          <w:rStyle w:val="hps"/>
          <w:rFonts w:ascii="Arial" w:hAnsi="Arial" w:cs="Arial"/>
          <w:color w:val="222222"/>
          <w:lang w:val="en"/>
        </w:rPr>
        <w:t xml:space="preserve"> some countries they build magnificent temples, pagodas, or basilicas.  In all lands prayer structures are devoted to worship of one kind or another.  In some countries they raise tall structures to the sky.  It all speaks to the fact that there is a national urge to pray or worship.  </w:t>
      </w:r>
      <w:r w:rsidR="00FC0F63">
        <w:rPr>
          <w:rStyle w:val="hps"/>
          <w:rFonts w:ascii="Arial" w:hAnsi="Arial" w:cs="Arial"/>
          <w:color w:val="222222"/>
          <w:lang w:val="en"/>
        </w:rPr>
        <w:t>Woe to the nation which forgets to pray and has the outlook that it is not re</w:t>
      </w:r>
      <w:r w:rsidR="00DB3ADC">
        <w:rPr>
          <w:rStyle w:val="hps"/>
          <w:rFonts w:ascii="Arial" w:hAnsi="Arial" w:cs="Arial"/>
          <w:color w:val="222222"/>
          <w:lang w:val="en"/>
        </w:rPr>
        <w:t>sponsible and self-</w:t>
      </w:r>
      <w:r w:rsidR="00FC0F63">
        <w:rPr>
          <w:rStyle w:val="hps"/>
          <w:rFonts w:ascii="Arial" w:hAnsi="Arial" w:cs="Arial"/>
          <w:color w:val="222222"/>
          <w:lang w:val="en"/>
        </w:rPr>
        <w:t xml:space="preserve">sufficient in regard to God.  Then it is for it, the beginning of the end.  Then the nation ceases to exist as a nation, there is strife in the fabric of its society.  It is for this reason that in our current look at the nations </w:t>
      </w:r>
      <w:r w:rsidR="00DB3ADC">
        <w:rPr>
          <w:rStyle w:val="hps"/>
          <w:rFonts w:ascii="Arial" w:hAnsi="Arial" w:cs="Arial"/>
          <w:color w:val="222222"/>
          <w:lang w:val="en"/>
        </w:rPr>
        <w:t>of the world. There is a disinte</w:t>
      </w:r>
      <w:r w:rsidR="00FC0F63">
        <w:rPr>
          <w:rStyle w:val="hps"/>
          <w:rFonts w:ascii="Arial" w:hAnsi="Arial" w:cs="Arial"/>
          <w:color w:val="222222"/>
          <w:lang w:val="en"/>
        </w:rPr>
        <w:t xml:space="preserve">gration of the social fabric of the German nation.  God’s justice and the vengeance of nature </w:t>
      </w:r>
      <w:r w:rsidR="00BA0B56">
        <w:rPr>
          <w:rStyle w:val="hps"/>
          <w:rFonts w:ascii="Arial" w:hAnsi="Arial" w:cs="Arial"/>
          <w:color w:val="222222"/>
          <w:lang w:val="en"/>
        </w:rPr>
        <w:t>are</w:t>
      </w:r>
      <w:r w:rsidR="00FC0F63">
        <w:rPr>
          <w:rStyle w:val="hps"/>
          <w:rFonts w:ascii="Arial" w:hAnsi="Arial" w:cs="Arial"/>
          <w:color w:val="222222"/>
          <w:lang w:val="en"/>
        </w:rPr>
        <w:t xml:space="preserve"> operative.  The nation is at risk because it has forsaken God and prays no more.</w:t>
      </w:r>
      <w:r w:rsidR="004E2E31">
        <w:rPr>
          <w:rStyle w:val="hps"/>
          <w:rFonts w:ascii="Arial" w:hAnsi="Arial" w:cs="Arial"/>
          <w:color w:val="222222"/>
          <w:lang w:val="en"/>
        </w:rPr>
        <w:t xml:space="preserve">  Nations need</w:t>
      </w:r>
      <w:r w:rsidR="004E2E31">
        <w:rPr>
          <w:rFonts w:ascii="Arial" w:hAnsi="Arial" w:cs="Arial"/>
          <w:color w:val="222222"/>
          <w:lang w:val="en"/>
        </w:rPr>
        <w:t xml:space="preserve"> </w:t>
      </w:r>
      <w:r w:rsidR="004E2E31">
        <w:rPr>
          <w:rStyle w:val="hps"/>
          <w:rFonts w:ascii="Arial" w:hAnsi="Arial" w:cs="Arial"/>
          <w:color w:val="222222"/>
          <w:lang w:val="en"/>
        </w:rPr>
        <w:t>peace</w:t>
      </w:r>
      <w:r w:rsidR="004E2E31">
        <w:rPr>
          <w:rFonts w:ascii="Arial" w:hAnsi="Arial" w:cs="Arial"/>
          <w:color w:val="222222"/>
          <w:lang w:val="en"/>
        </w:rPr>
        <w:t xml:space="preserve">, </w:t>
      </w:r>
      <w:r w:rsidR="004E2E31">
        <w:rPr>
          <w:rStyle w:val="hps"/>
          <w:rFonts w:ascii="Arial" w:hAnsi="Arial" w:cs="Arial"/>
          <w:color w:val="222222"/>
          <w:lang w:val="en"/>
        </w:rPr>
        <w:t>under the shadow of</w:t>
      </w:r>
      <w:r w:rsidR="004E2E31">
        <w:rPr>
          <w:rFonts w:ascii="Arial" w:hAnsi="Arial" w:cs="Arial"/>
          <w:color w:val="222222"/>
          <w:lang w:val="en"/>
        </w:rPr>
        <w:t xml:space="preserve"> </w:t>
      </w:r>
      <w:r w:rsidR="004E2E31">
        <w:rPr>
          <w:rStyle w:val="hps"/>
          <w:rFonts w:ascii="Arial" w:hAnsi="Arial" w:cs="Arial"/>
          <w:color w:val="222222"/>
          <w:lang w:val="en"/>
        </w:rPr>
        <w:t>which</w:t>
      </w:r>
      <w:r w:rsidR="004E2E31">
        <w:rPr>
          <w:rFonts w:ascii="Arial" w:hAnsi="Arial" w:cs="Arial"/>
          <w:color w:val="222222"/>
          <w:lang w:val="en"/>
        </w:rPr>
        <w:t xml:space="preserve"> can bloom </w:t>
      </w:r>
      <w:r w:rsidR="004E2E31">
        <w:rPr>
          <w:rStyle w:val="hps"/>
          <w:rFonts w:ascii="Arial" w:hAnsi="Arial" w:cs="Arial"/>
          <w:color w:val="222222"/>
          <w:lang w:val="en"/>
        </w:rPr>
        <w:t>industry</w:t>
      </w:r>
      <w:r w:rsidR="004E2E31">
        <w:rPr>
          <w:rFonts w:ascii="Arial" w:hAnsi="Arial" w:cs="Arial"/>
          <w:color w:val="222222"/>
          <w:lang w:val="en"/>
        </w:rPr>
        <w:t xml:space="preserve">, skills,, </w:t>
      </w:r>
      <w:r w:rsidR="004E2E31">
        <w:rPr>
          <w:rStyle w:val="hps"/>
          <w:rFonts w:ascii="Arial" w:hAnsi="Arial" w:cs="Arial"/>
          <w:color w:val="222222"/>
          <w:lang w:val="en"/>
        </w:rPr>
        <w:t>and the effects of</w:t>
      </w:r>
      <w:r w:rsidR="004E2E31">
        <w:rPr>
          <w:rFonts w:ascii="Arial" w:hAnsi="Arial" w:cs="Arial"/>
          <w:color w:val="222222"/>
          <w:lang w:val="en"/>
        </w:rPr>
        <w:t xml:space="preserve"> </w:t>
      </w:r>
      <w:r w:rsidR="004E2E31">
        <w:rPr>
          <w:rStyle w:val="hps"/>
          <w:rFonts w:ascii="Arial" w:hAnsi="Arial" w:cs="Arial"/>
          <w:color w:val="222222"/>
          <w:lang w:val="en"/>
        </w:rPr>
        <w:t>beautiful</w:t>
      </w:r>
      <w:r w:rsidR="004E2E31">
        <w:rPr>
          <w:rFonts w:ascii="Arial" w:hAnsi="Arial" w:cs="Arial"/>
          <w:color w:val="222222"/>
          <w:lang w:val="en"/>
        </w:rPr>
        <w:t xml:space="preserve">, </w:t>
      </w:r>
      <w:r w:rsidR="004E2E31">
        <w:rPr>
          <w:rStyle w:val="hps"/>
          <w:rFonts w:ascii="Arial" w:hAnsi="Arial" w:cs="Arial"/>
          <w:color w:val="222222"/>
          <w:lang w:val="en"/>
        </w:rPr>
        <w:t>in a word,</w:t>
      </w:r>
      <w:r w:rsidR="004E2E31">
        <w:rPr>
          <w:rFonts w:ascii="Arial" w:hAnsi="Arial" w:cs="Arial"/>
          <w:color w:val="222222"/>
          <w:lang w:val="en"/>
        </w:rPr>
        <w:t xml:space="preserve"> </w:t>
      </w:r>
      <w:r w:rsidR="004E2E31">
        <w:rPr>
          <w:rStyle w:val="hps"/>
          <w:rFonts w:ascii="Arial" w:hAnsi="Arial" w:cs="Arial"/>
          <w:color w:val="222222"/>
          <w:lang w:val="en"/>
        </w:rPr>
        <w:t>universal</w:t>
      </w:r>
      <w:r w:rsidR="004E2E31">
        <w:rPr>
          <w:rFonts w:ascii="Arial" w:hAnsi="Arial" w:cs="Arial"/>
          <w:color w:val="222222"/>
          <w:lang w:val="en"/>
        </w:rPr>
        <w:t xml:space="preserve"> </w:t>
      </w:r>
      <w:r w:rsidR="004E2E31">
        <w:rPr>
          <w:rStyle w:val="hps"/>
          <w:rFonts w:ascii="Arial" w:hAnsi="Arial" w:cs="Arial"/>
          <w:color w:val="222222"/>
          <w:lang w:val="en"/>
        </w:rPr>
        <w:t>prosperity</w:t>
      </w:r>
      <w:r w:rsidR="004E2E31">
        <w:rPr>
          <w:rFonts w:ascii="Arial" w:hAnsi="Arial" w:cs="Arial"/>
          <w:color w:val="222222"/>
          <w:lang w:val="en"/>
        </w:rPr>
        <w:t>.</w:t>
      </w:r>
      <w:r w:rsidR="008556ED">
        <w:rPr>
          <w:rFonts w:ascii="Arial" w:hAnsi="Arial" w:cs="Arial"/>
          <w:color w:val="222222"/>
          <w:lang w:val="en"/>
        </w:rPr>
        <w:t xml:space="preserve">  Nations cannot evidence peace if they don’t pray. Just like the prayer of the individual can bring peace to the mind, so too the pr</w:t>
      </w:r>
      <w:r w:rsidR="00BF2E82">
        <w:rPr>
          <w:rFonts w:ascii="Arial" w:hAnsi="Arial" w:cs="Arial"/>
          <w:color w:val="222222"/>
          <w:lang w:val="en"/>
        </w:rPr>
        <w:t>ayer of a nation, can bring peace to the nation</w:t>
      </w:r>
      <w:r w:rsidR="008556ED">
        <w:rPr>
          <w:rFonts w:ascii="Arial" w:hAnsi="Arial" w:cs="Arial"/>
          <w:color w:val="222222"/>
          <w:lang w:val="en"/>
        </w:rPr>
        <w:t>.  Prayer protects the buyer from the thief.  Prayer changes the thief into a working citizen.  Under the umbrage of prayer</w:t>
      </w:r>
      <w:r w:rsidR="00B25983">
        <w:rPr>
          <w:rFonts w:ascii="Arial" w:hAnsi="Arial" w:cs="Arial"/>
          <w:color w:val="222222"/>
          <w:lang w:val="en"/>
        </w:rPr>
        <w:t>, citizens wi</w:t>
      </w:r>
      <w:r w:rsidR="00FE2CEE">
        <w:rPr>
          <w:rFonts w:ascii="Arial" w:hAnsi="Arial" w:cs="Arial"/>
          <w:color w:val="222222"/>
          <w:lang w:val="en"/>
        </w:rPr>
        <w:t>ll be spared rebellion and storm.</w:t>
      </w:r>
      <w:r w:rsidR="00FE2CEE">
        <w:rPr>
          <w:rStyle w:val="hps"/>
          <w:rFonts w:ascii="Arial" w:hAnsi="Arial" w:cs="Arial"/>
          <w:color w:val="222222"/>
          <w:lang w:val="en"/>
        </w:rPr>
        <w:t xml:space="preserve">  </w:t>
      </w:r>
      <w:r w:rsidR="00A92D94">
        <w:rPr>
          <w:rStyle w:val="hps"/>
          <w:rFonts w:ascii="Arial" w:hAnsi="Arial" w:cs="Arial"/>
          <w:color w:val="222222"/>
          <w:lang w:val="en"/>
        </w:rPr>
        <w:t>Prayer overwhelms social feuds and</w:t>
      </w:r>
      <w:r w:rsidR="00A92D94">
        <w:rPr>
          <w:rStyle w:val="shorttext"/>
          <w:rFonts w:ascii="Arial" w:hAnsi="Arial" w:cs="Arial"/>
          <w:color w:val="222222"/>
          <w:lang w:val="en"/>
        </w:rPr>
        <w:t xml:space="preserve"> </w:t>
      </w:r>
      <w:r w:rsidR="00A92D94">
        <w:rPr>
          <w:rStyle w:val="hps"/>
          <w:rFonts w:ascii="Arial" w:hAnsi="Arial" w:cs="Arial"/>
          <w:color w:val="222222"/>
          <w:lang w:val="en"/>
        </w:rPr>
        <w:t>class</w:t>
      </w:r>
      <w:r w:rsidR="00A92D94">
        <w:rPr>
          <w:rStyle w:val="shorttext"/>
          <w:rFonts w:ascii="Arial" w:hAnsi="Arial" w:cs="Arial"/>
          <w:color w:val="222222"/>
          <w:lang w:val="en"/>
        </w:rPr>
        <w:t xml:space="preserve"> </w:t>
      </w:r>
      <w:r w:rsidR="00A92D94">
        <w:rPr>
          <w:rStyle w:val="hps"/>
          <w:rFonts w:ascii="Arial" w:hAnsi="Arial" w:cs="Arial"/>
          <w:color w:val="222222"/>
          <w:lang w:val="en"/>
        </w:rPr>
        <w:t>envy.</w:t>
      </w:r>
      <w:r w:rsidR="00A92D94">
        <w:rPr>
          <w:rStyle w:val="shorttext"/>
          <w:rFonts w:ascii="Arial" w:hAnsi="Arial" w:cs="Arial"/>
          <w:color w:val="222222"/>
          <w:lang w:val="en"/>
        </w:rPr>
        <w:t xml:space="preserve"> </w:t>
      </w:r>
      <w:r w:rsidR="00CB1128">
        <w:rPr>
          <w:rStyle w:val="hps"/>
          <w:rFonts w:ascii="Arial" w:hAnsi="Arial" w:cs="Arial"/>
          <w:color w:val="222222"/>
          <w:lang w:val="en"/>
        </w:rPr>
        <w:t>Workshops and</w:t>
      </w:r>
      <w:r w:rsidR="00CB1128">
        <w:rPr>
          <w:rFonts w:ascii="Arial" w:hAnsi="Arial" w:cs="Arial"/>
          <w:color w:val="222222"/>
          <w:lang w:val="en"/>
        </w:rPr>
        <w:t xml:space="preserve"> </w:t>
      </w:r>
      <w:r w:rsidR="00CB1128">
        <w:rPr>
          <w:rStyle w:val="hps"/>
          <w:rFonts w:ascii="Arial" w:hAnsi="Arial" w:cs="Arial"/>
          <w:color w:val="222222"/>
          <w:lang w:val="en"/>
        </w:rPr>
        <w:t>salons</w:t>
      </w:r>
      <w:r w:rsidR="00CB1128">
        <w:rPr>
          <w:rFonts w:ascii="Arial" w:hAnsi="Arial" w:cs="Arial"/>
          <w:color w:val="222222"/>
          <w:lang w:val="en"/>
        </w:rPr>
        <w:t xml:space="preserve">, factories </w:t>
      </w:r>
      <w:r w:rsidR="00CB1128">
        <w:rPr>
          <w:rStyle w:val="hps"/>
          <w:rFonts w:ascii="Arial" w:hAnsi="Arial" w:cs="Arial"/>
          <w:color w:val="222222"/>
          <w:lang w:val="en"/>
        </w:rPr>
        <w:t>and</w:t>
      </w:r>
      <w:r w:rsidR="00CB1128">
        <w:rPr>
          <w:rFonts w:ascii="Arial" w:hAnsi="Arial" w:cs="Arial"/>
          <w:color w:val="222222"/>
          <w:lang w:val="en"/>
        </w:rPr>
        <w:t xml:space="preserve"> </w:t>
      </w:r>
      <w:r w:rsidR="00CB1128">
        <w:rPr>
          <w:rStyle w:val="hps"/>
          <w:rFonts w:ascii="Arial" w:hAnsi="Arial" w:cs="Arial"/>
          <w:color w:val="222222"/>
          <w:lang w:val="en"/>
        </w:rPr>
        <w:t>steel mills,</w:t>
      </w:r>
      <w:r w:rsidR="00CB1128">
        <w:rPr>
          <w:rFonts w:ascii="Arial" w:hAnsi="Arial" w:cs="Arial"/>
          <w:color w:val="222222"/>
          <w:lang w:val="en"/>
        </w:rPr>
        <w:t xml:space="preserve"> </w:t>
      </w:r>
      <w:r w:rsidR="00CB1128">
        <w:rPr>
          <w:rStyle w:val="hps"/>
          <w:rFonts w:ascii="Arial" w:hAnsi="Arial" w:cs="Arial"/>
          <w:color w:val="222222"/>
          <w:lang w:val="en"/>
        </w:rPr>
        <w:t>underground,</w:t>
      </w:r>
      <w:r w:rsidR="00CB1128">
        <w:rPr>
          <w:rFonts w:ascii="Arial" w:hAnsi="Arial" w:cs="Arial"/>
          <w:color w:val="222222"/>
          <w:lang w:val="en"/>
        </w:rPr>
        <w:t xml:space="preserve"> </w:t>
      </w:r>
      <w:r w:rsidR="00CB1128">
        <w:rPr>
          <w:rStyle w:val="hps"/>
          <w:rFonts w:ascii="Arial" w:hAnsi="Arial" w:cs="Arial"/>
          <w:color w:val="222222"/>
          <w:lang w:val="en"/>
        </w:rPr>
        <w:t>schools, businesses</w:t>
      </w:r>
      <w:r w:rsidR="00CB1128">
        <w:rPr>
          <w:rFonts w:ascii="Arial" w:hAnsi="Arial" w:cs="Arial"/>
          <w:color w:val="222222"/>
          <w:lang w:val="en"/>
        </w:rPr>
        <w:t xml:space="preserve"> </w:t>
      </w:r>
      <w:r w:rsidR="00CB1128">
        <w:rPr>
          <w:rStyle w:val="hps"/>
          <w:rFonts w:ascii="Arial" w:hAnsi="Arial" w:cs="Arial"/>
          <w:color w:val="222222"/>
          <w:lang w:val="en"/>
        </w:rPr>
        <w:t>and prisons</w:t>
      </w:r>
      <w:r w:rsidR="00CB1128">
        <w:rPr>
          <w:rFonts w:ascii="Arial" w:hAnsi="Arial" w:cs="Arial"/>
          <w:color w:val="222222"/>
          <w:lang w:val="en"/>
        </w:rPr>
        <w:t xml:space="preserve"> </w:t>
      </w:r>
      <w:r w:rsidR="00CB1128">
        <w:rPr>
          <w:rStyle w:val="hps"/>
          <w:rFonts w:ascii="Arial" w:hAnsi="Arial" w:cs="Arial"/>
          <w:color w:val="222222"/>
          <w:lang w:val="en"/>
        </w:rPr>
        <w:t>will be transformed into</w:t>
      </w:r>
      <w:r w:rsidR="00CB1128">
        <w:rPr>
          <w:rFonts w:ascii="Arial" w:hAnsi="Arial" w:cs="Arial"/>
          <w:color w:val="222222"/>
          <w:lang w:val="en"/>
        </w:rPr>
        <w:t xml:space="preserve"> </w:t>
      </w:r>
      <w:r w:rsidR="00CB1128">
        <w:rPr>
          <w:rStyle w:val="hps"/>
          <w:rFonts w:ascii="Arial" w:hAnsi="Arial" w:cs="Arial"/>
          <w:color w:val="222222"/>
          <w:lang w:val="en"/>
        </w:rPr>
        <w:t>temples under</w:t>
      </w:r>
      <w:r w:rsidR="00CB1128">
        <w:rPr>
          <w:rFonts w:ascii="Arial" w:hAnsi="Arial" w:cs="Arial"/>
          <w:color w:val="222222"/>
          <w:lang w:val="en"/>
        </w:rPr>
        <w:t xml:space="preserve"> </w:t>
      </w:r>
      <w:r w:rsidR="00CB1128">
        <w:rPr>
          <w:rStyle w:val="hps"/>
          <w:rFonts w:ascii="Arial" w:hAnsi="Arial" w:cs="Arial"/>
          <w:color w:val="222222"/>
          <w:lang w:val="en"/>
        </w:rPr>
        <w:t>the</w:t>
      </w:r>
      <w:r w:rsidR="00CB1128">
        <w:rPr>
          <w:rFonts w:ascii="Arial" w:hAnsi="Arial" w:cs="Arial"/>
          <w:color w:val="222222"/>
          <w:lang w:val="en"/>
        </w:rPr>
        <w:t xml:space="preserve"> </w:t>
      </w:r>
      <w:r w:rsidR="00CB1128">
        <w:rPr>
          <w:rStyle w:val="hps"/>
          <w:rFonts w:ascii="Arial" w:hAnsi="Arial" w:cs="Arial"/>
          <w:color w:val="222222"/>
          <w:lang w:val="en"/>
        </w:rPr>
        <w:t>blessed</w:t>
      </w:r>
      <w:r w:rsidR="00CB1128">
        <w:rPr>
          <w:rFonts w:ascii="Arial" w:hAnsi="Arial" w:cs="Arial"/>
          <w:color w:val="222222"/>
          <w:lang w:val="en"/>
        </w:rPr>
        <w:t xml:space="preserve"> </w:t>
      </w:r>
      <w:r w:rsidR="00CB1128">
        <w:rPr>
          <w:rStyle w:val="hps"/>
          <w:rFonts w:ascii="Arial" w:hAnsi="Arial" w:cs="Arial"/>
          <w:color w:val="222222"/>
          <w:lang w:val="en"/>
        </w:rPr>
        <w:t>breath of</w:t>
      </w:r>
      <w:r w:rsidR="00CB1128">
        <w:rPr>
          <w:rFonts w:ascii="Arial" w:hAnsi="Arial" w:cs="Arial"/>
          <w:color w:val="222222"/>
          <w:lang w:val="en"/>
        </w:rPr>
        <w:t xml:space="preserve"> </w:t>
      </w:r>
      <w:r w:rsidR="00CB1128">
        <w:rPr>
          <w:rStyle w:val="hps"/>
          <w:rFonts w:ascii="Arial" w:hAnsi="Arial" w:cs="Arial"/>
          <w:color w:val="222222"/>
          <w:lang w:val="en"/>
        </w:rPr>
        <w:t>prayer.</w:t>
      </w:r>
      <w:r w:rsidR="00295FF3">
        <w:rPr>
          <w:rStyle w:val="hps"/>
          <w:rFonts w:ascii="Arial" w:hAnsi="Arial" w:cs="Arial"/>
          <w:color w:val="222222"/>
          <w:lang w:val="en"/>
        </w:rPr>
        <w:t xml:space="preserve">  The good of the nation shall thrive, because prayer will bring forth peace and creativity.</w:t>
      </w:r>
    </w:p>
    <w:p w:rsidR="00FA7A4C" w:rsidRDefault="00510144" w:rsidP="002E4B31">
      <w:pPr>
        <w:spacing w:after="0" w:line="240" w:lineRule="auto"/>
        <w:ind w:left="360" w:firstLine="348"/>
        <w:jc w:val="both"/>
        <w:rPr>
          <w:rStyle w:val="hps"/>
          <w:rFonts w:ascii="Arial" w:hAnsi="Arial" w:cs="Arial"/>
          <w:color w:val="222222"/>
          <w:lang w:val="en"/>
        </w:rPr>
      </w:pPr>
      <w:r>
        <w:rPr>
          <w:rStyle w:val="hps"/>
          <w:rFonts w:ascii="Arial" w:hAnsi="Arial" w:cs="Arial"/>
          <w:color w:val="222222"/>
          <w:lang w:val="en"/>
        </w:rPr>
        <w:t>The effects of the current war are startling.  The causes were varied for this world conflict.  Among the reasons is the failure to pray.  It is true that children prayed</w:t>
      </w:r>
      <w:r w:rsidR="002B3D16">
        <w:rPr>
          <w:rStyle w:val="hps"/>
          <w:rFonts w:ascii="Arial" w:hAnsi="Arial" w:cs="Arial"/>
          <w:color w:val="222222"/>
          <w:lang w:val="en"/>
        </w:rPr>
        <w:t xml:space="preserve">, although </w:t>
      </w:r>
      <w:r>
        <w:rPr>
          <w:rStyle w:val="hps"/>
          <w:rFonts w:ascii="Arial" w:hAnsi="Arial" w:cs="Arial"/>
          <w:color w:val="222222"/>
          <w:lang w:val="en"/>
        </w:rPr>
        <w:t>not all.  It is true that women prayed. Also, not all.  But did the nation pray as a nation?</w:t>
      </w:r>
      <w:r w:rsidR="00FA7A4C">
        <w:rPr>
          <w:rStyle w:val="hps"/>
          <w:rFonts w:ascii="Arial" w:hAnsi="Arial" w:cs="Arial"/>
          <w:color w:val="222222"/>
          <w:lang w:val="en"/>
        </w:rPr>
        <w:t xml:space="preserve">  Where were those who stood as heads o</w:t>
      </w:r>
      <w:r w:rsidR="007F0439">
        <w:rPr>
          <w:rStyle w:val="hps"/>
          <w:rFonts w:ascii="Arial" w:hAnsi="Arial" w:cs="Arial"/>
          <w:color w:val="222222"/>
          <w:lang w:val="en"/>
        </w:rPr>
        <w:t>f the nations?</w:t>
      </w:r>
      <w:r w:rsidR="00FA7A4C">
        <w:rPr>
          <w:rStyle w:val="hps"/>
          <w:rFonts w:ascii="Arial" w:hAnsi="Arial" w:cs="Arial"/>
          <w:color w:val="222222"/>
          <w:lang w:val="en"/>
        </w:rPr>
        <w:t xml:space="preserve"> Did the poli</w:t>
      </w:r>
      <w:r w:rsidR="007F0439">
        <w:rPr>
          <w:rStyle w:val="hps"/>
          <w:rFonts w:ascii="Arial" w:hAnsi="Arial" w:cs="Arial"/>
          <w:color w:val="222222"/>
          <w:lang w:val="en"/>
        </w:rPr>
        <w:t>ticians and the diplomats pray?</w:t>
      </w:r>
      <w:r w:rsidR="003360B2">
        <w:rPr>
          <w:rStyle w:val="hps"/>
          <w:rFonts w:ascii="Arial" w:hAnsi="Arial" w:cs="Arial"/>
          <w:color w:val="222222"/>
          <w:lang w:val="en"/>
        </w:rPr>
        <w:t xml:space="preserve"> Did the military geniuses pray?</w:t>
      </w:r>
      <w:r w:rsidR="00FA7A4C">
        <w:rPr>
          <w:rStyle w:val="hps"/>
          <w:rFonts w:ascii="Arial" w:hAnsi="Arial" w:cs="Arial"/>
          <w:color w:val="222222"/>
          <w:lang w:val="en"/>
        </w:rPr>
        <w:t xml:space="preserve">  Did the educators, professors, and writer</w:t>
      </w:r>
      <w:r w:rsidR="002B3D16">
        <w:rPr>
          <w:rStyle w:val="hps"/>
          <w:rFonts w:ascii="Arial" w:hAnsi="Arial" w:cs="Arial"/>
          <w:color w:val="222222"/>
          <w:lang w:val="en"/>
        </w:rPr>
        <w:t>s</w:t>
      </w:r>
      <w:r w:rsidR="00FA7A4C">
        <w:rPr>
          <w:rStyle w:val="hps"/>
          <w:rFonts w:ascii="Arial" w:hAnsi="Arial" w:cs="Arial"/>
          <w:color w:val="222222"/>
          <w:lang w:val="en"/>
        </w:rPr>
        <w:t>, those who had the obligation to for the charac</w:t>
      </w:r>
      <w:r w:rsidR="007F0439">
        <w:rPr>
          <w:rStyle w:val="hps"/>
          <w:rFonts w:ascii="Arial" w:hAnsi="Arial" w:cs="Arial"/>
          <w:color w:val="222222"/>
          <w:lang w:val="en"/>
        </w:rPr>
        <w:t>ter of the youthful generation pray?</w:t>
      </w:r>
      <w:r w:rsidR="009D552F">
        <w:rPr>
          <w:rStyle w:val="hps"/>
          <w:rFonts w:ascii="Arial" w:hAnsi="Arial" w:cs="Arial"/>
          <w:color w:val="222222"/>
          <w:lang w:val="en"/>
        </w:rPr>
        <w:t xml:space="preserve">  Yes, they formed and built on shaky foundations, on m</w:t>
      </w:r>
      <w:r w:rsidR="00E122D0">
        <w:rPr>
          <w:rStyle w:val="hps"/>
          <w:rFonts w:ascii="Arial" w:hAnsi="Arial" w:cs="Arial"/>
          <w:color w:val="222222"/>
          <w:lang w:val="en"/>
        </w:rPr>
        <w:t>aterialistic</w:t>
      </w:r>
      <w:r w:rsidR="009D552F">
        <w:rPr>
          <w:rStyle w:val="hps"/>
          <w:rFonts w:ascii="Arial" w:hAnsi="Arial" w:cs="Arial"/>
          <w:color w:val="222222"/>
          <w:lang w:val="en"/>
        </w:rPr>
        <w:t xml:space="preserve"> principles; on neo-paganism; on principles totally in contrary to God the Creator’s teachings.  In the end, who knows if God, looki</w:t>
      </w:r>
      <w:r w:rsidR="002B3D16">
        <w:rPr>
          <w:rStyle w:val="hps"/>
          <w:rFonts w:ascii="Arial" w:hAnsi="Arial" w:cs="Arial"/>
          <w:color w:val="222222"/>
          <w:lang w:val="en"/>
        </w:rPr>
        <w:t>ng on the perversity of the human race and</w:t>
      </w:r>
      <w:r w:rsidR="009D552F">
        <w:rPr>
          <w:rStyle w:val="hps"/>
          <w:rFonts w:ascii="Arial" w:hAnsi="Arial" w:cs="Arial"/>
          <w:color w:val="222222"/>
          <w:lang w:val="en"/>
        </w:rPr>
        <w:t xml:space="preserve"> say, “I will </w:t>
      </w:r>
      <w:r w:rsidR="002B3D16">
        <w:rPr>
          <w:rStyle w:val="hps"/>
          <w:rFonts w:ascii="Arial" w:hAnsi="Arial" w:cs="Arial"/>
          <w:color w:val="222222"/>
          <w:lang w:val="en"/>
        </w:rPr>
        <w:t xml:space="preserve">leave them alone by themselves! </w:t>
      </w:r>
      <w:r w:rsidR="009D552F">
        <w:rPr>
          <w:rStyle w:val="hps"/>
          <w:rFonts w:ascii="Arial" w:hAnsi="Arial" w:cs="Arial"/>
          <w:color w:val="222222"/>
          <w:lang w:val="en"/>
        </w:rPr>
        <w:t xml:space="preserve"> They wish not to ask me for light, counsel and help, let them rule by themselves on the earth!”  And the Creator hid himself from His creation.  Thus the impoverished and proud earth fell like a </w:t>
      </w:r>
      <w:r w:rsidR="009D552F">
        <w:rPr>
          <w:rStyle w:val="hps"/>
          <w:rFonts w:ascii="Arial" w:hAnsi="Arial" w:cs="Arial"/>
          <w:color w:val="222222"/>
          <w:lang w:val="en"/>
        </w:rPr>
        <w:lastRenderedPageBreak/>
        <w:t>paga</w:t>
      </w:r>
      <w:r w:rsidR="003360B2">
        <w:rPr>
          <w:rStyle w:val="hps"/>
          <w:rFonts w:ascii="Arial" w:hAnsi="Arial" w:cs="Arial"/>
          <w:color w:val="222222"/>
          <w:lang w:val="en"/>
        </w:rPr>
        <w:t>n god, li</w:t>
      </w:r>
      <w:r w:rsidR="00C35FD1">
        <w:rPr>
          <w:rStyle w:val="hps"/>
          <w:rFonts w:ascii="Arial" w:hAnsi="Arial" w:cs="Arial"/>
          <w:color w:val="222222"/>
          <w:lang w:val="en"/>
        </w:rPr>
        <w:t xml:space="preserve">ke a </w:t>
      </w:r>
      <w:r w:rsidR="009D552F">
        <w:rPr>
          <w:rStyle w:val="hps"/>
          <w:rFonts w:ascii="Arial" w:hAnsi="Arial" w:cs="Arial"/>
          <w:color w:val="222222"/>
          <w:lang w:val="en"/>
        </w:rPr>
        <w:t xml:space="preserve"> golden calf with clay fee</w:t>
      </w:r>
      <w:r w:rsidR="00171783">
        <w:rPr>
          <w:rStyle w:val="hps"/>
          <w:rFonts w:ascii="Arial" w:hAnsi="Arial" w:cs="Arial"/>
          <w:color w:val="222222"/>
          <w:lang w:val="en"/>
        </w:rPr>
        <w:t>t.  For five years the oak lays rotten, eaten up by ugly insects</w:t>
      </w:r>
      <w:r w:rsidR="009D552F">
        <w:rPr>
          <w:rStyle w:val="hps"/>
          <w:rFonts w:ascii="Arial" w:hAnsi="Arial" w:cs="Arial"/>
          <w:color w:val="222222"/>
          <w:lang w:val="en"/>
        </w:rPr>
        <w:t>.  And today, on this earth, there is no corner where peace can be found.</w:t>
      </w:r>
      <w:r w:rsidR="00171783">
        <w:rPr>
          <w:rStyle w:val="hps"/>
          <w:rFonts w:ascii="Arial" w:hAnsi="Arial" w:cs="Arial"/>
          <w:color w:val="222222"/>
          <w:lang w:val="en"/>
        </w:rPr>
        <w:t xml:space="preserve"> </w:t>
      </w:r>
      <w:r w:rsidR="00C35FD1">
        <w:rPr>
          <w:rStyle w:val="hps"/>
          <w:rFonts w:ascii="Arial" w:hAnsi="Arial" w:cs="Arial"/>
          <w:color w:val="222222"/>
          <w:lang w:val="en"/>
        </w:rPr>
        <w:t>This beautiful earth was turned into a hospital of pain, and a cemetery of the dead.  There</w:t>
      </w:r>
      <w:r w:rsidR="00863EB7">
        <w:rPr>
          <w:rStyle w:val="hps"/>
          <w:rFonts w:ascii="Arial" w:hAnsi="Arial" w:cs="Arial"/>
          <w:color w:val="222222"/>
          <w:lang w:val="en"/>
        </w:rPr>
        <w:t>,</w:t>
      </w:r>
      <w:r w:rsidR="00C35FD1">
        <w:rPr>
          <w:rStyle w:val="hps"/>
          <w:rFonts w:ascii="Arial" w:hAnsi="Arial" w:cs="Arial"/>
          <w:color w:val="222222"/>
          <w:lang w:val="en"/>
        </w:rPr>
        <w:t xml:space="preserve"> crying </w:t>
      </w:r>
      <w:r w:rsidR="00863EB7">
        <w:rPr>
          <w:rStyle w:val="hps"/>
          <w:rFonts w:ascii="Arial" w:hAnsi="Arial" w:cs="Arial"/>
          <w:color w:val="222222"/>
          <w:lang w:val="en"/>
        </w:rPr>
        <w:t>and lamentation;</w:t>
      </w:r>
      <w:r w:rsidR="00C35FD1">
        <w:rPr>
          <w:rStyle w:val="hps"/>
          <w:rFonts w:ascii="Arial" w:hAnsi="Arial" w:cs="Arial"/>
          <w:color w:val="222222"/>
          <w:lang w:val="en"/>
        </w:rPr>
        <w:t xml:space="preserve"> here</w:t>
      </w:r>
      <w:r w:rsidR="00863EB7">
        <w:rPr>
          <w:rStyle w:val="hps"/>
          <w:rFonts w:ascii="Arial" w:hAnsi="Arial" w:cs="Arial"/>
          <w:color w:val="222222"/>
          <w:lang w:val="en"/>
        </w:rPr>
        <w:t>,</w:t>
      </w:r>
      <w:r w:rsidR="00C35FD1">
        <w:rPr>
          <w:rStyle w:val="hps"/>
          <w:rFonts w:ascii="Arial" w:hAnsi="Arial" w:cs="Arial"/>
          <w:color w:val="222222"/>
          <w:lang w:val="en"/>
        </w:rPr>
        <w:t xml:space="preserve"> a great silence which hurts and saddens.</w:t>
      </w:r>
    </w:p>
    <w:p w:rsidR="009344F6" w:rsidRDefault="009344F6" w:rsidP="002E4B31">
      <w:pPr>
        <w:spacing w:after="0" w:line="240" w:lineRule="auto"/>
        <w:ind w:left="360" w:firstLine="348"/>
        <w:jc w:val="both"/>
        <w:rPr>
          <w:rStyle w:val="hps"/>
          <w:rFonts w:ascii="Arial" w:hAnsi="Arial" w:cs="Arial"/>
          <w:color w:val="222222"/>
          <w:lang w:val="en"/>
        </w:rPr>
      </w:pPr>
    </w:p>
    <w:p w:rsidR="00CF0960" w:rsidRPr="00CF0960" w:rsidRDefault="009344F6" w:rsidP="00CF0960">
      <w:pPr>
        <w:shd w:val="clear" w:color="auto" w:fill="F5F5F5"/>
        <w:jc w:val="both"/>
        <w:textAlignment w:val="top"/>
        <w:rPr>
          <w:rFonts w:ascii="Arial" w:eastAsia="Times New Roman" w:hAnsi="Arial" w:cs="Arial"/>
          <w:color w:val="777777"/>
          <w:sz w:val="20"/>
          <w:szCs w:val="20"/>
        </w:rPr>
      </w:pPr>
      <w:r>
        <w:rPr>
          <w:rStyle w:val="hps"/>
          <w:rFonts w:ascii="Arial" w:hAnsi="Arial" w:cs="Arial"/>
          <w:color w:val="222222"/>
          <w:lang w:val="en"/>
        </w:rPr>
        <w:t xml:space="preserve">     </w:t>
      </w:r>
      <w:r w:rsidR="00863EB7">
        <w:rPr>
          <w:rStyle w:val="hps"/>
          <w:rFonts w:ascii="Arial" w:hAnsi="Arial" w:cs="Arial"/>
          <w:color w:val="222222"/>
          <w:lang w:val="en"/>
        </w:rPr>
        <w:t>And now I turn fondly to all those who, like myself, are or Polish persuasion.  The first</w:t>
      </w:r>
      <w:r>
        <w:rPr>
          <w:rStyle w:val="hps"/>
          <w:rFonts w:ascii="Arial" w:hAnsi="Arial" w:cs="Arial"/>
          <w:color w:val="222222"/>
          <w:lang w:val="en"/>
        </w:rPr>
        <w:t xml:space="preserve"> blitz, the first attack at our home</w:t>
      </w:r>
      <w:r w:rsidR="00863EB7">
        <w:rPr>
          <w:rStyle w:val="hps"/>
          <w:rFonts w:ascii="Arial" w:hAnsi="Arial" w:cs="Arial"/>
          <w:color w:val="222222"/>
          <w:lang w:val="en"/>
        </w:rPr>
        <w:t>land occur</w:t>
      </w:r>
      <w:r w:rsidR="00CF0960">
        <w:rPr>
          <w:rStyle w:val="hps"/>
          <w:rFonts w:ascii="Arial" w:hAnsi="Arial" w:cs="Arial"/>
          <w:color w:val="222222"/>
          <w:lang w:val="en"/>
        </w:rPr>
        <w:t>r</w:t>
      </w:r>
      <w:r w:rsidR="00863EB7">
        <w:rPr>
          <w:rStyle w:val="hps"/>
          <w:rFonts w:ascii="Arial" w:hAnsi="Arial" w:cs="Arial"/>
          <w:color w:val="222222"/>
          <w:lang w:val="en"/>
        </w:rPr>
        <w:t>ed.  We know that our losses were great. We still do not know the full extent of</w:t>
      </w:r>
      <w:r w:rsidR="00AB11A5">
        <w:rPr>
          <w:rStyle w:val="hps"/>
          <w:rFonts w:ascii="Arial" w:hAnsi="Arial" w:cs="Arial"/>
          <w:color w:val="222222"/>
          <w:lang w:val="en"/>
        </w:rPr>
        <w:t xml:space="preserve"> the damage. There was</w:t>
      </w:r>
      <w:r>
        <w:rPr>
          <w:rStyle w:val="hps"/>
          <w:rFonts w:ascii="Arial" w:hAnsi="Arial" w:cs="Arial"/>
          <w:color w:val="222222"/>
          <w:lang w:val="en"/>
        </w:rPr>
        <w:t xml:space="preserve"> left</w:t>
      </w:r>
      <w:r w:rsidR="00AB11A5">
        <w:rPr>
          <w:rStyle w:val="hps"/>
          <w:rFonts w:ascii="Arial" w:hAnsi="Arial" w:cs="Arial"/>
          <w:color w:val="222222"/>
          <w:lang w:val="en"/>
        </w:rPr>
        <w:t xml:space="preserve"> a skeleto</w:t>
      </w:r>
      <w:r w:rsidR="00863EB7">
        <w:rPr>
          <w:rStyle w:val="hps"/>
          <w:rFonts w:ascii="Arial" w:hAnsi="Arial" w:cs="Arial"/>
          <w:color w:val="222222"/>
          <w:lang w:val="en"/>
        </w:rPr>
        <w:t>n crew of soldiers. Those</w:t>
      </w:r>
      <w:r w:rsidR="001D6E94">
        <w:rPr>
          <w:rStyle w:val="hps"/>
          <w:rFonts w:ascii="Arial" w:hAnsi="Arial" w:cs="Arial"/>
          <w:color w:val="222222"/>
          <w:lang w:val="en"/>
        </w:rPr>
        <w:t xml:space="preserve"> who got across the border fought wherever they were able to</w:t>
      </w:r>
      <w:r w:rsidR="00863EB7">
        <w:rPr>
          <w:rStyle w:val="hps"/>
          <w:rFonts w:ascii="Arial" w:hAnsi="Arial" w:cs="Arial"/>
          <w:color w:val="222222"/>
          <w:lang w:val="en"/>
        </w:rPr>
        <w:t>.</w:t>
      </w:r>
      <w:r w:rsidR="00CF0960">
        <w:rPr>
          <w:rStyle w:val="hps"/>
          <w:rFonts w:ascii="Arial" w:hAnsi="Arial" w:cs="Arial"/>
          <w:color w:val="222222"/>
          <w:lang w:val="en"/>
        </w:rPr>
        <w:t xml:space="preserve">  </w:t>
      </w:r>
      <w:r w:rsidR="00CF0960" w:rsidRPr="00CF0960">
        <w:rPr>
          <w:rFonts w:ascii="Arial" w:eastAsia="Times New Roman" w:hAnsi="Arial" w:cs="Arial"/>
          <w:color w:val="777777"/>
          <w:sz w:val="20"/>
          <w:szCs w:val="20"/>
        </w:rPr>
        <w:object w:dxaOrig="270" w:dyaOrig="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5pt;height:13.55pt" o:ole="">
            <v:imagedata r:id="rId5" o:title=""/>
          </v:shape>
          <w:control r:id="rId6" w:name="tts" w:shapeid="_x0000_i1027"/>
        </w:object>
      </w:r>
    </w:p>
    <w:p w:rsidR="00863EB7" w:rsidRDefault="00CF0960" w:rsidP="008F3A8D">
      <w:pPr>
        <w:spacing w:after="0" w:line="240" w:lineRule="auto"/>
        <w:ind w:firstLine="720"/>
        <w:jc w:val="both"/>
        <w:rPr>
          <w:rFonts w:ascii="Arial" w:eastAsia="Times New Roman" w:hAnsi="Arial" w:cs="Arial"/>
          <w:color w:val="222222"/>
          <w:sz w:val="24"/>
          <w:szCs w:val="24"/>
          <w:lang w:val="en"/>
        </w:rPr>
      </w:pPr>
      <w:r w:rsidRPr="00CF0960">
        <w:rPr>
          <w:rFonts w:ascii="Arial" w:eastAsia="Times New Roman" w:hAnsi="Arial" w:cs="Arial"/>
          <w:color w:val="222222"/>
          <w:sz w:val="24"/>
          <w:szCs w:val="24"/>
          <w:lang w:val="en"/>
        </w:rPr>
        <w:t xml:space="preserve">In the land of our fathers, however, </w:t>
      </w:r>
      <w:r>
        <w:rPr>
          <w:rFonts w:ascii="Arial" w:eastAsia="Times New Roman" w:hAnsi="Arial" w:cs="Arial"/>
          <w:color w:val="222222"/>
          <w:sz w:val="24"/>
          <w:szCs w:val="24"/>
          <w:lang w:val="en"/>
        </w:rPr>
        <w:t xml:space="preserve">there were </w:t>
      </w:r>
      <w:r w:rsidRPr="00CF0960">
        <w:rPr>
          <w:rFonts w:ascii="Arial" w:eastAsia="Times New Roman" w:hAnsi="Arial" w:cs="Arial"/>
          <w:color w:val="222222"/>
          <w:sz w:val="24"/>
          <w:szCs w:val="24"/>
          <w:lang w:val="en"/>
        </w:rPr>
        <w:t>mass</w:t>
      </w:r>
      <w:r>
        <w:rPr>
          <w:rFonts w:ascii="Arial" w:eastAsia="Times New Roman" w:hAnsi="Arial" w:cs="Arial"/>
          <w:color w:val="222222"/>
          <w:sz w:val="24"/>
          <w:szCs w:val="24"/>
          <w:lang w:val="en"/>
        </w:rPr>
        <w:t>es</w:t>
      </w:r>
      <w:r w:rsidRPr="00CF0960">
        <w:rPr>
          <w:rFonts w:ascii="Arial" w:eastAsia="Times New Roman" w:hAnsi="Arial" w:cs="Arial"/>
          <w:color w:val="222222"/>
          <w:sz w:val="24"/>
          <w:szCs w:val="24"/>
          <w:lang w:val="en"/>
        </w:rPr>
        <w:t>, people from the plow and</w:t>
      </w:r>
      <w:r>
        <w:rPr>
          <w:rFonts w:ascii="Arial" w:eastAsia="Times New Roman" w:hAnsi="Arial" w:cs="Arial"/>
          <w:color w:val="222222"/>
          <w:sz w:val="24"/>
          <w:szCs w:val="24"/>
          <w:lang w:val="en"/>
        </w:rPr>
        <w:t xml:space="preserve"> th</w:t>
      </w:r>
      <w:r w:rsidR="008F3A8D">
        <w:rPr>
          <w:rFonts w:ascii="Arial" w:eastAsia="Times New Roman" w:hAnsi="Arial" w:cs="Arial"/>
          <w:color w:val="222222"/>
          <w:sz w:val="24"/>
          <w:szCs w:val="24"/>
          <w:lang w:val="en"/>
        </w:rPr>
        <w:t>e clergy. The common folk, hard-</w:t>
      </w:r>
      <w:r w:rsidR="009344F6">
        <w:rPr>
          <w:rFonts w:ascii="Arial" w:eastAsia="Times New Roman" w:hAnsi="Arial" w:cs="Arial"/>
          <w:color w:val="222222"/>
          <w:sz w:val="24"/>
          <w:szCs w:val="24"/>
          <w:lang w:val="en"/>
        </w:rPr>
        <w:t>working and having faith</w:t>
      </w:r>
      <w:r w:rsidR="00E249F4">
        <w:rPr>
          <w:rFonts w:ascii="Arial" w:eastAsia="Times New Roman" w:hAnsi="Arial" w:cs="Arial"/>
          <w:color w:val="222222"/>
          <w:sz w:val="24"/>
          <w:szCs w:val="24"/>
          <w:lang w:val="en"/>
        </w:rPr>
        <w:t>, remained. They</w:t>
      </w:r>
      <w:r>
        <w:rPr>
          <w:rFonts w:ascii="Arial" w:eastAsia="Times New Roman" w:hAnsi="Arial" w:cs="Arial"/>
          <w:color w:val="222222"/>
          <w:sz w:val="24"/>
          <w:szCs w:val="24"/>
          <w:lang w:val="en"/>
        </w:rPr>
        <w:t xml:space="preserve"> stayed because he had to stay</w:t>
      </w:r>
      <w:r w:rsidR="008F3A8D">
        <w:rPr>
          <w:rFonts w:ascii="Arial" w:eastAsia="Times New Roman" w:hAnsi="Arial" w:cs="Arial"/>
          <w:color w:val="222222"/>
          <w:sz w:val="24"/>
          <w:szCs w:val="24"/>
          <w:lang w:val="en"/>
        </w:rPr>
        <w:t xml:space="preserve"> to soothe the national faults and take away the national suffering and sacrifice.  Those who were left behind were the foundation of the social structure or to put it in a better way, the bedrock of</w:t>
      </w:r>
      <w:r w:rsidR="00E249F4">
        <w:rPr>
          <w:rFonts w:ascii="Arial" w:eastAsia="Times New Roman" w:hAnsi="Arial" w:cs="Arial"/>
          <w:color w:val="222222"/>
          <w:sz w:val="24"/>
          <w:szCs w:val="24"/>
          <w:lang w:val="en"/>
        </w:rPr>
        <w:t xml:space="preserve"> the nation.  </w:t>
      </w:r>
      <w:proofErr w:type="gramStart"/>
      <w:r w:rsidR="00E249F4">
        <w:rPr>
          <w:rFonts w:ascii="Arial" w:eastAsia="Times New Roman" w:hAnsi="Arial" w:cs="Arial"/>
          <w:color w:val="222222"/>
          <w:sz w:val="24"/>
          <w:szCs w:val="24"/>
          <w:lang w:val="en"/>
        </w:rPr>
        <w:t>No enemy, whoever they</w:t>
      </w:r>
      <w:r w:rsidR="008F3A8D">
        <w:rPr>
          <w:rFonts w:ascii="Arial" w:eastAsia="Times New Roman" w:hAnsi="Arial" w:cs="Arial"/>
          <w:color w:val="222222"/>
          <w:sz w:val="24"/>
          <w:szCs w:val="24"/>
          <w:lang w:val="en"/>
        </w:rPr>
        <w:t xml:space="preserve"> may be, cannot crush an entire culture of the nation.</w:t>
      </w:r>
      <w:proofErr w:type="gramEnd"/>
      <w:r w:rsidR="008F3A8D">
        <w:rPr>
          <w:rFonts w:ascii="Arial" w:eastAsia="Times New Roman" w:hAnsi="Arial" w:cs="Arial"/>
          <w:color w:val="222222"/>
          <w:sz w:val="24"/>
          <w:szCs w:val="24"/>
          <w:lang w:val="en"/>
        </w:rPr>
        <w:t xml:space="preserve">  Therefore today, despite the brutal effort put forth by the enemy, this people lives, works, and prays.</w:t>
      </w:r>
      <w:r w:rsidR="001F3716">
        <w:rPr>
          <w:rFonts w:ascii="Arial" w:eastAsia="Times New Roman" w:hAnsi="Arial" w:cs="Arial"/>
          <w:color w:val="222222"/>
          <w:sz w:val="24"/>
          <w:szCs w:val="24"/>
          <w:lang w:val="en"/>
        </w:rPr>
        <w:t xml:space="preserve"> Inimical shackles forcefully put on, are not able and will never be capable of separating the Polish people from their God.  Evidently the Providence of God wanted this culture to remain in place as long as the</w:t>
      </w:r>
      <w:r w:rsidR="00E249F4">
        <w:rPr>
          <w:rFonts w:ascii="Arial" w:eastAsia="Times New Roman" w:hAnsi="Arial" w:cs="Arial"/>
          <w:color w:val="222222"/>
          <w:sz w:val="24"/>
          <w:szCs w:val="24"/>
          <w:lang w:val="en"/>
        </w:rPr>
        <w:t>ir</w:t>
      </w:r>
      <w:r w:rsidR="001F3716">
        <w:rPr>
          <w:rFonts w:ascii="Arial" w:eastAsia="Times New Roman" w:hAnsi="Arial" w:cs="Arial"/>
          <w:color w:val="222222"/>
          <w:sz w:val="24"/>
          <w:szCs w:val="24"/>
          <w:lang w:val="en"/>
        </w:rPr>
        <w:t xml:space="preserve"> sacrifices, work and prayer</w:t>
      </w:r>
      <w:r w:rsidR="00B64305">
        <w:rPr>
          <w:rFonts w:ascii="Arial" w:eastAsia="Times New Roman" w:hAnsi="Arial" w:cs="Arial"/>
          <w:color w:val="222222"/>
          <w:sz w:val="24"/>
          <w:szCs w:val="24"/>
          <w:lang w:val="en"/>
        </w:rPr>
        <w:t xml:space="preserve"> were evident and with the help of God reestablish again the great culture and fatherland upon the ruins perpetrated by the enemy.</w:t>
      </w:r>
    </w:p>
    <w:p w:rsidR="00B64305" w:rsidRDefault="00B64305" w:rsidP="008F3A8D">
      <w:pPr>
        <w:spacing w:after="0" w:line="240" w:lineRule="auto"/>
        <w:ind w:firstLine="720"/>
        <w:jc w:val="both"/>
        <w:rPr>
          <w:rFonts w:ascii="Arial" w:eastAsia="Times New Roman" w:hAnsi="Arial" w:cs="Arial"/>
          <w:color w:val="222222"/>
          <w:sz w:val="24"/>
          <w:szCs w:val="24"/>
          <w:lang w:val="en"/>
        </w:rPr>
      </w:pPr>
    </w:p>
    <w:p w:rsidR="00C35FD1" w:rsidRDefault="00B64305" w:rsidP="00B64305">
      <w:pPr>
        <w:spacing w:after="0" w:line="240" w:lineRule="auto"/>
        <w:ind w:firstLine="720"/>
        <w:jc w:val="both"/>
        <w:rPr>
          <w:rFonts w:ascii="Arial" w:eastAsia="Times New Roman" w:hAnsi="Arial" w:cs="Arial"/>
          <w:color w:val="222222"/>
          <w:sz w:val="24"/>
          <w:szCs w:val="24"/>
          <w:lang w:val="en"/>
        </w:rPr>
      </w:pPr>
      <w:r>
        <w:rPr>
          <w:rFonts w:ascii="Arial" w:eastAsia="Times New Roman" w:hAnsi="Arial" w:cs="Arial"/>
          <w:color w:val="222222"/>
          <w:sz w:val="24"/>
          <w:szCs w:val="24"/>
          <w:lang w:val="en"/>
        </w:rPr>
        <w:t>Today, everyone in the co</w:t>
      </w:r>
      <w:r w:rsidR="00E249F4">
        <w:rPr>
          <w:rFonts w:ascii="Arial" w:eastAsia="Times New Roman" w:hAnsi="Arial" w:cs="Arial"/>
          <w:color w:val="222222"/>
          <w:sz w:val="24"/>
          <w:szCs w:val="24"/>
          <w:lang w:val="en"/>
        </w:rPr>
        <w:t>untry prays…</w:t>
      </w:r>
      <w:bookmarkStart w:id="0" w:name="_GoBack"/>
      <w:bookmarkEnd w:id="0"/>
      <w:r>
        <w:rPr>
          <w:rFonts w:ascii="Arial" w:eastAsia="Times New Roman" w:hAnsi="Arial" w:cs="Arial"/>
          <w:color w:val="222222"/>
          <w:sz w:val="24"/>
          <w:szCs w:val="24"/>
          <w:lang w:val="en"/>
        </w:rPr>
        <w:t xml:space="preserve"> everyone!  Every tear, every drop of blood, every breath is a prayer.  The people pray for themselves, for their relatives even though they do not know where they are because of the separation occurring by the war.  The people pray for the successful ending of the war.  They pray for national freedom.  For </w:t>
      </w:r>
      <w:r w:rsidR="00BA0B56">
        <w:rPr>
          <w:rFonts w:ascii="Arial" w:eastAsia="Times New Roman" w:hAnsi="Arial" w:cs="Arial"/>
          <w:color w:val="222222"/>
          <w:sz w:val="24"/>
          <w:szCs w:val="24"/>
          <w:lang w:val="en"/>
        </w:rPr>
        <w:t>cooperation</w:t>
      </w:r>
      <w:r>
        <w:rPr>
          <w:rFonts w:ascii="Arial" w:eastAsia="Times New Roman" w:hAnsi="Arial" w:cs="Arial"/>
          <w:color w:val="222222"/>
          <w:sz w:val="24"/>
          <w:szCs w:val="24"/>
          <w:lang w:val="en"/>
        </w:rPr>
        <w:t xml:space="preserve"> and a just government.  They pray for the living and the dead.  Let us now offer our prayers with this courageous people:</w:t>
      </w:r>
    </w:p>
    <w:p w:rsidR="00B64305" w:rsidRDefault="00B64305" w:rsidP="00B64305">
      <w:pPr>
        <w:spacing w:after="0" w:line="240" w:lineRule="auto"/>
        <w:ind w:firstLine="720"/>
        <w:jc w:val="both"/>
        <w:rPr>
          <w:rFonts w:ascii="Arial" w:eastAsia="Times New Roman" w:hAnsi="Arial" w:cs="Arial"/>
          <w:color w:val="222222"/>
          <w:sz w:val="24"/>
          <w:szCs w:val="24"/>
          <w:lang w:val="en"/>
        </w:rPr>
      </w:pPr>
    </w:p>
    <w:p w:rsidR="00B64305" w:rsidRDefault="00B64305" w:rsidP="00B64305">
      <w:pPr>
        <w:spacing w:after="0" w:line="240" w:lineRule="auto"/>
        <w:ind w:firstLine="720"/>
        <w:jc w:val="both"/>
        <w:rPr>
          <w:rFonts w:ascii="Arial" w:eastAsia="Times New Roman" w:hAnsi="Arial" w:cs="Arial"/>
          <w:color w:val="222222"/>
          <w:sz w:val="24"/>
          <w:szCs w:val="24"/>
          <w:lang w:val="en"/>
        </w:rPr>
      </w:pPr>
      <w:r>
        <w:rPr>
          <w:rFonts w:ascii="Arial" w:eastAsia="Times New Roman" w:hAnsi="Arial" w:cs="Arial"/>
          <w:color w:val="222222"/>
          <w:sz w:val="24"/>
          <w:szCs w:val="24"/>
          <w:lang w:val="en"/>
        </w:rPr>
        <w:tab/>
      </w:r>
      <w:r>
        <w:rPr>
          <w:rFonts w:ascii="Arial" w:eastAsia="Times New Roman" w:hAnsi="Arial" w:cs="Arial"/>
          <w:color w:val="222222"/>
          <w:sz w:val="24"/>
          <w:szCs w:val="24"/>
          <w:lang w:val="en"/>
        </w:rPr>
        <w:tab/>
      </w:r>
      <w:r>
        <w:rPr>
          <w:rFonts w:ascii="Arial" w:eastAsia="Times New Roman" w:hAnsi="Arial" w:cs="Arial"/>
          <w:color w:val="222222"/>
          <w:sz w:val="24"/>
          <w:szCs w:val="24"/>
          <w:lang w:val="en"/>
        </w:rPr>
        <w:tab/>
        <w:t>We lay our faults before you, Lord!</w:t>
      </w:r>
    </w:p>
    <w:p w:rsidR="00B64305" w:rsidRDefault="00B64305" w:rsidP="00B64305">
      <w:pPr>
        <w:spacing w:after="0" w:line="240" w:lineRule="auto"/>
        <w:ind w:firstLine="720"/>
        <w:jc w:val="both"/>
        <w:rPr>
          <w:rFonts w:ascii="Arial" w:eastAsia="Times New Roman" w:hAnsi="Arial" w:cs="Arial"/>
          <w:color w:val="222222"/>
          <w:sz w:val="24"/>
          <w:szCs w:val="24"/>
          <w:lang w:val="en"/>
        </w:rPr>
      </w:pPr>
      <w:r>
        <w:rPr>
          <w:rFonts w:ascii="Arial" w:eastAsia="Times New Roman" w:hAnsi="Arial" w:cs="Arial"/>
          <w:color w:val="222222"/>
          <w:sz w:val="24"/>
          <w:szCs w:val="24"/>
          <w:lang w:val="en"/>
        </w:rPr>
        <w:tab/>
      </w:r>
      <w:r>
        <w:rPr>
          <w:rFonts w:ascii="Arial" w:eastAsia="Times New Roman" w:hAnsi="Arial" w:cs="Arial"/>
          <w:color w:val="222222"/>
          <w:sz w:val="24"/>
          <w:szCs w:val="24"/>
          <w:lang w:val="en"/>
        </w:rPr>
        <w:tab/>
        <w:t xml:space="preserve">           Make level our crooked way!</w:t>
      </w:r>
    </w:p>
    <w:p w:rsidR="00B64305" w:rsidRDefault="00B64305" w:rsidP="00B64305">
      <w:pPr>
        <w:spacing w:after="0" w:line="240" w:lineRule="auto"/>
        <w:ind w:firstLine="720"/>
        <w:jc w:val="both"/>
        <w:rPr>
          <w:rFonts w:ascii="Arial" w:eastAsia="Times New Roman" w:hAnsi="Arial" w:cs="Arial"/>
          <w:color w:val="222222"/>
          <w:sz w:val="24"/>
          <w:szCs w:val="24"/>
          <w:lang w:val="en"/>
        </w:rPr>
      </w:pPr>
      <w:r>
        <w:rPr>
          <w:rFonts w:ascii="Arial" w:eastAsia="Times New Roman" w:hAnsi="Arial" w:cs="Arial"/>
          <w:color w:val="222222"/>
          <w:sz w:val="24"/>
          <w:szCs w:val="24"/>
          <w:lang w:val="en"/>
        </w:rPr>
        <w:tab/>
      </w:r>
      <w:r>
        <w:rPr>
          <w:rFonts w:ascii="Arial" w:eastAsia="Times New Roman" w:hAnsi="Arial" w:cs="Arial"/>
          <w:color w:val="222222"/>
          <w:sz w:val="24"/>
          <w:szCs w:val="24"/>
          <w:lang w:val="en"/>
        </w:rPr>
        <w:tab/>
      </w:r>
      <w:r>
        <w:rPr>
          <w:rFonts w:ascii="Arial" w:eastAsia="Times New Roman" w:hAnsi="Arial" w:cs="Arial"/>
          <w:color w:val="222222"/>
          <w:sz w:val="24"/>
          <w:szCs w:val="24"/>
          <w:lang w:val="en"/>
        </w:rPr>
        <w:tab/>
      </w:r>
      <w:r>
        <w:rPr>
          <w:rFonts w:ascii="Arial" w:eastAsia="Times New Roman" w:hAnsi="Arial" w:cs="Arial"/>
          <w:color w:val="222222"/>
          <w:sz w:val="24"/>
          <w:szCs w:val="24"/>
          <w:lang w:val="en"/>
        </w:rPr>
        <w:tab/>
      </w:r>
      <w:r>
        <w:rPr>
          <w:rFonts w:ascii="Arial" w:eastAsia="Times New Roman" w:hAnsi="Arial" w:cs="Arial"/>
          <w:color w:val="222222"/>
          <w:sz w:val="24"/>
          <w:szCs w:val="24"/>
          <w:lang w:val="en"/>
        </w:rPr>
        <w:tab/>
        <w:t>And</w:t>
      </w:r>
    </w:p>
    <w:p w:rsidR="00B64305" w:rsidRDefault="00B64305" w:rsidP="00B64305">
      <w:pPr>
        <w:spacing w:after="0" w:line="240" w:lineRule="auto"/>
        <w:ind w:firstLine="720"/>
        <w:jc w:val="both"/>
        <w:rPr>
          <w:rFonts w:ascii="Arial" w:eastAsia="Times New Roman" w:hAnsi="Arial" w:cs="Arial"/>
          <w:color w:val="222222"/>
          <w:sz w:val="24"/>
          <w:szCs w:val="24"/>
          <w:lang w:val="en"/>
        </w:rPr>
      </w:pPr>
      <w:r>
        <w:rPr>
          <w:rFonts w:ascii="Arial" w:eastAsia="Times New Roman" w:hAnsi="Arial" w:cs="Arial"/>
          <w:color w:val="222222"/>
          <w:sz w:val="24"/>
          <w:szCs w:val="24"/>
          <w:lang w:val="en"/>
        </w:rPr>
        <w:tab/>
      </w:r>
      <w:r>
        <w:rPr>
          <w:rFonts w:ascii="Arial" w:eastAsia="Times New Roman" w:hAnsi="Arial" w:cs="Arial"/>
          <w:color w:val="222222"/>
          <w:sz w:val="24"/>
          <w:szCs w:val="24"/>
          <w:lang w:val="en"/>
        </w:rPr>
        <w:tab/>
      </w:r>
      <w:r>
        <w:rPr>
          <w:rFonts w:ascii="Arial" w:eastAsia="Times New Roman" w:hAnsi="Arial" w:cs="Arial"/>
          <w:color w:val="222222"/>
          <w:sz w:val="24"/>
          <w:szCs w:val="24"/>
          <w:lang w:val="en"/>
        </w:rPr>
        <w:tab/>
        <w:t>Do not abandon us, do not abandon us</w:t>
      </w:r>
    </w:p>
    <w:p w:rsidR="00B64305" w:rsidRDefault="00B64305" w:rsidP="00B64305">
      <w:pPr>
        <w:spacing w:after="0" w:line="240" w:lineRule="auto"/>
        <w:ind w:firstLine="720"/>
        <w:jc w:val="both"/>
        <w:rPr>
          <w:rFonts w:ascii="Arial" w:eastAsia="Times New Roman" w:hAnsi="Arial" w:cs="Arial"/>
          <w:color w:val="222222"/>
          <w:sz w:val="24"/>
          <w:szCs w:val="24"/>
          <w:lang w:val="en"/>
        </w:rPr>
      </w:pPr>
      <w:r>
        <w:rPr>
          <w:rFonts w:ascii="Arial" w:eastAsia="Times New Roman" w:hAnsi="Arial" w:cs="Arial"/>
          <w:color w:val="222222"/>
          <w:sz w:val="24"/>
          <w:szCs w:val="24"/>
          <w:lang w:val="en"/>
        </w:rPr>
        <w:tab/>
      </w:r>
      <w:r>
        <w:rPr>
          <w:rFonts w:ascii="Arial" w:eastAsia="Times New Roman" w:hAnsi="Arial" w:cs="Arial"/>
          <w:color w:val="222222"/>
          <w:sz w:val="24"/>
          <w:szCs w:val="24"/>
          <w:lang w:val="en"/>
        </w:rPr>
        <w:tab/>
      </w:r>
      <w:r>
        <w:rPr>
          <w:rFonts w:ascii="Arial" w:eastAsia="Times New Roman" w:hAnsi="Arial" w:cs="Arial"/>
          <w:color w:val="222222"/>
          <w:sz w:val="24"/>
          <w:szCs w:val="24"/>
          <w:lang w:val="en"/>
        </w:rPr>
        <w:tab/>
        <w:t>Dear Jesus, do not abandon us!</w:t>
      </w:r>
    </w:p>
    <w:p w:rsidR="00B64305" w:rsidRDefault="00B64305" w:rsidP="00B64305">
      <w:pPr>
        <w:spacing w:after="0" w:line="240" w:lineRule="auto"/>
        <w:ind w:firstLine="720"/>
        <w:jc w:val="both"/>
        <w:rPr>
          <w:rStyle w:val="hps"/>
          <w:rFonts w:ascii="Arial" w:hAnsi="Arial" w:cs="Arial"/>
          <w:color w:val="222222"/>
          <w:lang w:val="en"/>
        </w:rPr>
      </w:pPr>
      <w:r>
        <w:rPr>
          <w:rFonts w:ascii="Arial" w:eastAsia="Times New Roman" w:hAnsi="Arial" w:cs="Arial"/>
          <w:color w:val="222222"/>
          <w:sz w:val="24"/>
          <w:szCs w:val="24"/>
          <w:lang w:val="en"/>
        </w:rPr>
        <w:tab/>
      </w:r>
    </w:p>
    <w:p w:rsidR="00FA7A4C" w:rsidRDefault="00FA7A4C" w:rsidP="00C768AC">
      <w:pPr>
        <w:spacing w:after="0" w:line="480" w:lineRule="auto"/>
        <w:ind w:left="360" w:firstLine="348"/>
        <w:jc w:val="both"/>
        <w:rPr>
          <w:rStyle w:val="hps"/>
          <w:rFonts w:ascii="Arial" w:hAnsi="Arial" w:cs="Arial"/>
          <w:color w:val="222222"/>
          <w:lang w:val="en"/>
        </w:rPr>
      </w:pPr>
    </w:p>
    <w:p w:rsidR="00FA7A4C" w:rsidRDefault="00FA7A4C" w:rsidP="00C768AC">
      <w:pPr>
        <w:spacing w:after="0" w:line="480" w:lineRule="auto"/>
        <w:ind w:left="360" w:firstLine="348"/>
        <w:jc w:val="both"/>
        <w:rPr>
          <w:rStyle w:val="hps"/>
          <w:rFonts w:ascii="Arial" w:hAnsi="Arial" w:cs="Arial"/>
          <w:color w:val="222222"/>
          <w:lang w:val="en"/>
        </w:rPr>
      </w:pPr>
    </w:p>
    <w:p w:rsidR="00FA7A4C" w:rsidRDefault="00FA7A4C" w:rsidP="00C768AC">
      <w:pPr>
        <w:spacing w:after="0" w:line="480" w:lineRule="auto"/>
        <w:ind w:left="360" w:firstLine="348"/>
        <w:jc w:val="both"/>
        <w:rPr>
          <w:rStyle w:val="hps"/>
          <w:rFonts w:ascii="Arial" w:hAnsi="Arial" w:cs="Arial"/>
          <w:color w:val="222222"/>
          <w:lang w:val="en"/>
        </w:rPr>
      </w:pPr>
    </w:p>
    <w:p w:rsidR="00FA7A4C" w:rsidRDefault="00FA7A4C" w:rsidP="00C768AC">
      <w:pPr>
        <w:spacing w:after="0" w:line="480" w:lineRule="auto"/>
        <w:ind w:left="360" w:firstLine="348"/>
        <w:jc w:val="both"/>
        <w:rPr>
          <w:rStyle w:val="hps"/>
          <w:rFonts w:ascii="Arial" w:hAnsi="Arial" w:cs="Arial"/>
          <w:color w:val="222222"/>
          <w:lang w:val="en"/>
        </w:rPr>
      </w:pPr>
    </w:p>
    <w:p w:rsidR="00FA7A4C" w:rsidRDefault="00FA7A4C" w:rsidP="00C768AC">
      <w:pPr>
        <w:spacing w:after="0" w:line="480" w:lineRule="auto"/>
        <w:ind w:left="360" w:firstLine="348"/>
        <w:jc w:val="both"/>
        <w:rPr>
          <w:rStyle w:val="hps"/>
          <w:rFonts w:ascii="Arial" w:hAnsi="Arial" w:cs="Arial"/>
          <w:color w:val="222222"/>
          <w:lang w:val="en"/>
        </w:rPr>
      </w:pPr>
    </w:p>
    <w:p w:rsidR="00FA7A4C" w:rsidRDefault="00FA7A4C" w:rsidP="00C768AC">
      <w:pPr>
        <w:spacing w:after="0" w:line="480" w:lineRule="auto"/>
        <w:ind w:left="360" w:firstLine="348"/>
        <w:jc w:val="both"/>
        <w:rPr>
          <w:rStyle w:val="hps"/>
          <w:rFonts w:ascii="Arial" w:hAnsi="Arial" w:cs="Arial"/>
          <w:color w:val="222222"/>
          <w:lang w:val="en"/>
        </w:rPr>
      </w:pPr>
    </w:p>
    <w:p w:rsidR="00FA7A4C" w:rsidRDefault="00FA7A4C" w:rsidP="00C768AC">
      <w:pPr>
        <w:spacing w:after="0" w:line="480" w:lineRule="auto"/>
        <w:ind w:left="360" w:firstLine="348"/>
        <w:jc w:val="both"/>
        <w:rPr>
          <w:rStyle w:val="hps"/>
          <w:rFonts w:ascii="Arial" w:hAnsi="Arial" w:cs="Arial"/>
          <w:color w:val="222222"/>
          <w:lang w:val="en"/>
        </w:rPr>
      </w:pPr>
    </w:p>
    <w:p w:rsidR="00FA7A4C" w:rsidRDefault="00FA7A4C" w:rsidP="00C768AC">
      <w:pPr>
        <w:spacing w:after="0" w:line="480" w:lineRule="auto"/>
        <w:ind w:left="360" w:firstLine="348"/>
        <w:jc w:val="both"/>
        <w:rPr>
          <w:rStyle w:val="hps"/>
          <w:rFonts w:ascii="Arial" w:hAnsi="Arial" w:cs="Arial"/>
          <w:color w:val="222222"/>
          <w:lang w:val="en"/>
        </w:rPr>
      </w:pPr>
    </w:p>
    <w:p w:rsidR="00FA7A4C" w:rsidRDefault="00FA7A4C" w:rsidP="00C768AC">
      <w:pPr>
        <w:spacing w:after="0" w:line="480" w:lineRule="auto"/>
        <w:ind w:left="360" w:firstLine="348"/>
        <w:jc w:val="both"/>
        <w:rPr>
          <w:rStyle w:val="hps"/>
          <w:rFonts w:ascii="Arial" w:hAnsi="Arial" w:cs="Arial"/>
          <w:color w:val="222222"/>
          <w:lang w:val="en"/>
        </w:rPr>
      </w:pPr>
    </w:p>
    <w:p w:rsidR="00FA7A4C" w:rsidRDefault="00FA7A4C" w:rsidP="00C768AC">
      <w:pPr>
        <w:spacing w:after="0" w:line="480" w:lineRule="auto"/>
        <w:ind w:left="360" w:firstLine="348"/>
        <w:jc w:val="both"/>
        <w:rPr>
          <w:rStyle w:val="hps"/>
          <w:rFonts w:ascii="Arial" w:hAnsi="Arial" w:cs="Arial"/>
          <w:color w:val="222222"/>
          <w:lang w:val="en"/>
        </w:rPr>
      </w:pPr>
    </w:p>
    <w:p w:rsidR="00FA7A4C" w:rsidRDefault="00FA7A4C" w:rsidP="00C768AC">
      <w:pPr>
        <w:spacing w:after="0" w:line="480" w:lineRule="auto"/>
        <w:ind w:left="360" w:firstLine="348"/>
        <w:jc w:val="both"/>
        <w:rPr>
          <w:rStyle w:val="hps"/>
          <w:rFonts w:ascii="Arial" w:hAnsi="Arial" w:cs="Arial"/>
          <w:color w:val="222222"/>
          <w:lang w:val="en"/>
        </w:rPr>
      </w:pPr>
    </w:p>
    <w:p w:rsidR="00FA7A4C" w:rsidRDefault="00FA7A4C" w:rsidP="00C768AC">
      <w:pPr>
        <w:spacing w:after="0" w:line="480" w:lineRule="auto"/>
        <w:ind w:left="360" w:firstLine="348"/>
        <w:jc w:val="both"/>
        <w:rPr>
          <w:rStyle w:val="hps"/>
          <w:rFonts w:ascii="Arial" w:hAnsi="Arial" w:cs="Arial"/>
          <w:color w:val="222222"/>
          <w:lang w:val="en"/>
        </w:rPr>
      </w:pPr>
    </w:p>
    <w:p w:rsidR="00FA7A4C" w:rsidRDefault="00FA7A4C" w:rsidP="00C768AC">
      <w:pPr>
        <w:spacing w:after="0" w:line="480" w:lineRule="auto"/>
        <w:ind w:left="360" w:firstLine="348"/>
        <w:jc w:val="both"/>
        <w:rPr>
          <w:rStyle w:val="hps"/>
          <w:rFonts w:ascii="Arial" w:hAnsi="Arial" w:cs="Arial"/>
          <w:color w:val="222222"/>
          <w:lang w:val="en"/>
        </w:rPr>
      </w:pPr>
    </w:p>
    <w:p w:rsidR="00FA7A4C" w:rsidRDefault="00FA7A4C" w:rsidP="00C768AC">
      <w:pPr>
        <w:spacing w:after="0" w:line="480" w:lineRule="auto"/>
        <w:ind w:left="360" w:firstLine="348"/>
        <w:jc w:val="both"/>
        <w:rPr>
          <w:rStyle w:val="hps"/>
          <w:rFonts w:ascii="Arial" w:hAnsi="Arial" w:cs="Arial"/>
          <w:color w:val="222222"/>
          <w:lang w:val="en"/>
        </w:rPr>
      </w:pPr>
    </w:p>
    <w:p w:rsidR="00D75FB8" w:rsidRDefault="00D75FB8" w:rsidP="006A14CC">
      <w:pPr>
        <w:spacing w:after="0" w:line="480" w:lineRule="auto"/>
        <w:ind w:left="360" w:firstLine="348"/>
        <w:jc w:val="both"/>
        <w:rPr>
          <w:rFonts w:eastAsia="Times New Roman" w:cstheme="minorHAnsi"/>
          <w:sz w:val="24"/>
          <w:szCs w:val="24"/>
          <w:lang w:eastAsia="pl-PL"/>
        </w:rPr>
      </w:pPr>
    </w:p>
    <w:p w:rsidR="0006029D" w:rsidRDefault="0006029D" w:rsidP="0006029D">
      <w:pPr>
        <w:spacing w:after="0" w:line="480" w:lineRule="auto"/>
        <w:ind w:left="360" w:firstLine="348"/>
        <w:jc w:val="both"/>
        <w:rPr>
          <w:rFonts w:eastAsia="Times New Roman" w:cstheme="minorHAnsi"/>
          <w:sz w:val="24"/>
          <w:szCs w:val="24"/>
          <w:lang w:eastAsia="pl-PL"/>
        </w:rPr>
      </w:pPr>
    </w:p>
    <w:p w:rsidR="0006029D" w:rsidRDefault="0006029D" w:rsidP="0006029D">
      <w:pPr>
        <w:spacing w:after="0" w:line="480" w:lineRule="auto"/>
        <w:ind w:left="360" w:firstLine="348"/>
        <w:jc w:val="both"/>
        <w:rPr>
          <w:rFonts w:eastAsia="Times New Roman" w:cstheme="minorHAnsi"/>
          <w:sz w:val="24"/>
          <w:szCs w:val="24"/>
          <w:lang w:eastAsia="pl-PL"/>
        </w:rPr>
      </w:pPr>
    </w:p>
    <w:p w:rsidR="00DD4F52" w:rsidRDefault="00DD4F52" w:rsidP="0006029D">
      <w:pPr>
        <w:spacing w:after="0" w:line="480" w:lineRule="auto"/>
        <w:ind w:left="360" w:firstLine="348"/>
        <w:jc w:val="both"/>
        <w:rPr>
          <w:rFonts w:eastAsia="Times New Roman" w:cstheme="minorHAnsi"/>
          <w:sz w:val="24"/>
          <w:szCs w:val="24"/>
          <w:lang w:eastAsia="pl-PL"/>
        </w:rPr>
      </w:pPr>
    </w:p>
    <w:p w:rsidR="000D5175" w:rsidRDefault="000D5175" w:rsidP="0006029D">
      <w:pPr>
        <w:jc w:val="both"/>
      </w:pPr>
    </w:p>
    <w:sectPr w:rsidR="000D51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869"/>
    <w:rsid w:val="00031F6D"/>
    <w:rsid w:val="0006029D"/>
    <w:rsid w:val="000D5175"/>
    <w:rsid w:val="000F0EC2"/>
    <w:rsid w:val="00114B2E"/>
    <w:rsid w:val="001549CC"/>
    <w:rsid w:val="00171783"/>
    <w:rsid w:val="001A508C"/>
    <w:rsid w:val="001D6E94"/>
    <w:rsid w:val="001D714C"/>
    <w:rsid w:val="001F3716"/>
    <w:rsid w:val="00295FF3"/>
    <w:rsid w:val="002B3D16"/>
    <w:rsid w:val="002E4B31"/>
    <w:rsid w:val="00323DD5"/>
    <w:rsid w:val="003360B2"/>
    <w:rsid w:val="003E096E"/>
    <w:rsid w:val="004D68C4"/>
    <w:rsid w:val="004E2E31"/>
    <w:rsid w:val="00510144"/>
    <w:rsid w:val="005C5869"/>
    <w:rsid w:val="005D4DE4"/>
    <w:rsid w:val="00654751"/>
    <w:rsid w:val="006A14CC"/>
    <w:rsid w:val="006A3F9F"/>
    <w:rsid w:val="00734352"/>
    <w:rsid w:val="0076358C"/>
    <w:rsid w:val="007703A1"/>
    <w:rsid w:val="0079645A"/>
    <w:rsid w:val="007B4673"/>
    <w:rsid w:val="007F0439"/>
    <w:rsid w:val="008556ED"/>
    <w:rsid w:val="00863EB7"/>
    <w:rsid w:val="0087764E"/>
    <w:rsid w:val="008B666E"/>
    <w:rsid w:val="008C56E2"/>
    <w:rsid w:val="008E0D8E"/>
    <w:rsid w:val="008F3A8D"/>
    <w:rsid w:val="009160A1"/>
    <w:rsid w:val="009344F6"/>
    <w:rsid w:val="00971C48"/>
    <w:rsid w:val="009D552F"/>
    <w:rsid w:val="00A10757"/>
    <w:rsid w:val="00A52797"/>
    <w:rsid w:val="00A80000"/>
    <w:rsid w:val="00A92D94"/>
    <w:rsid w:val="00AB11A5"/>
    <w:rsid w:val="00AD2481"/>
    <w:rsid w:val="00B25983"/>
    <w:rsid w:val="00B2759D"/>
    <w:rsid w:val="00B575BE"/>
    <w:rsid w:val="00B64305"/>
    <w:rsid w:val="00B85162"/>
    <w:rsid w:val="00BA0B56"/>
    <w:rsid w:val="00BD40A6"/>
    <w:rsid w:val="00BF2E82"/>
    <w:rsid w:val="00C35FD1"/>
    <w:rsid w:val="00C768AC"/>
    <w:rsid w:val="00CB1128"/>
    <w:rsid w:val="00CF0960"/>
    <w:rsid w:val="00D75FB8"/>
    <w:rsid w:val="00DB3ADC"/>
    <w:rsid w:val="00DD4F52"/>
    <w:rsid w:val="00DE258C"/>
    <w:rsid w:val="00DE7F7A"/>
    <w:rsid w:val="00E122D0"/>
    <w:rsid w:val="00E249F4"/>
    <w:rsid w:val="00E4247E"/>
    <w:rsid w:val="00EA4543"/>
    <w:rsid w:val="00EB265E"/>
    <w:rsid w:val="00F86D18"/>
    <w:rsid w:val="00FA7A4C"/>
    <w:rsid w:val="00FC0F63"/>
    <w:rsid w:val="00FE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A3F9F"/>
  </w:style>
  <w:style w:type="character" w:customStyle="1" w:styleId="shorttext">
    <w:name w:val="short_text"/>
    <w:basedOn w:val="DefaultParagraphFont"/>
    <w:rsid w:val="00A92D94"/>
  </w:style>
  <w:style w:type="character" w:styleId="BookTitle">
    <w:name w:val="Book Title"/>
    <w:basedOn w:val="DefaultParagraphFont"/>
    <w:uiPriority w:val="33"/>
    <w:qFormat/>
    <w:rsid w:val="00CF0960"/>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8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6A3F9F"/>
  </w:style>
  <w:style w:type="character" w:customStyle="1" w:styleId="shorttext">
    <w:name w:val="short_text"/>
    <w:basedOn w:val="DefaultParagraphFont"/>
    <w:rsid w:val="00A92D94"/>
  </w:style>
  <w:style w:type="character" w:styleId="BookTitle">
    <w:name w:val="Book Title"/>
    <w:basedOn w:val="DefaultParagraphFont"/>
    <w:uiPriority w:val="33"/>
    <w:qFormat/>
    <w:rsid w:val="00CF0960"/>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06986">
      <w:bodyDiv w:val="1"/>
      <w:marLeft w:val="0"/>
      <w:marRight w:val="0"/>
      <w:marTop w:val="0"/>
      <w:marBottom w:val="0"/>
      <w:divBdr>
        <w:top w:val="none" w:sz="0" w:space="0" w:color="auto"/>
        <w:left w:val="none" w:sz="0" w:space="0" w:color="auto"/>
        <w:bottom w:val="none" w:sz="0" w:space="0" w:color="auto"/>
        <w:right w:val="none" w:sz="0" w:space="0" w:color="auto"/>
      </w:divBdr>
      <w:divsChild>
        <w:div w:id="980622339">
          <w:marLeft w:val="0"/>
          <w:marRight w:val="0"/>
          <w:marTop w:val="0"/>
          <w:marBottom w:val="0"/>
          <w:divBdr>
            <w:top w:val="none" w:sz="0" w:space="0" w:color="auto"/>
            <w:left w:val="none" w:sz="0" w:space="0" w:color="auto"/>
            <w:bottom w:val="none" w:sz="0" w:space="0" w:color="auto"/>
            <w:right w:val="none" w:sz="0" w:space="0" w:color="auto"/>
          </w:divBdr>
          <w:divsChild>
            <w:div w:id="1184398199">
              <w:marLeft w:val="0"/>
              <w:marRight w:val="0"/>
              <w:marTop w:val="0"/>
              <w:marBottom w:val="0"/>
              <w:divBdr>
                <w:top w:val="none" w:sz="0" w:space="0" w:color="auto"/>
                <w:left w:val="none" w:sz="0" w:space="0" w:color="auto"/>
                <w:bottom w:val="none" w:sz="0" w:space="0" w:color="auto"/>
                <w:right w:val="none" w:sz="0" w:space="0" w:color="auto"/>
              </w:divBdr>
              <w:divsChild>
                <w:div w:id="74480887">
                  <w:marLeft w:val="0"/>
                  <w:marRight w:val="0"/>
                  <w:marTop w:val="0"/>
                  <w:marBottom w:val="0"/>
                  <w:divBdr>
                    <w:top w:val="none" w:sz="0" w:space="0" w:color="auto"/>
                    <w:left w:val="none" w:sz="0" w:space="0" w:color="auto"/>
                    <w:bottom w:val="none" w:sz="0" w:space="0" w:color="auto"/>
                    <w:right w:val="none" w:sz="0" w:space="0" w:color="auto"/>
                  </w:divBdr>
                  <w:divsChild>
                    <w:div w:id="928193945">
                      <w:marLeft w:val="0"/>
                      <w:marRight w:val="0"/>
                      <w:marTop w:val="0"/>
                      <w:marBottom w:val="0"/>
                      <w:divBdr>
                        <w:top w:val="none" w:sz="0" w:space="0" w:color="auto"/>
                        <w:left w:val="none" w:sz="0" w:space="0" w:color="auto"/>
                        <w:bottom w:val="none" w:sz="0" w:space="0" w:color="auto"/>
                        <w:right w:val="none" w:sz="0" w:space="0" w:color="auto"/>
                      </w:divBdr>
                      <w:divsChild>
                        <w:div w:id="1212110558">
                          <w:marLeft w:val="0"/>
                          <w:marRight w:val="0"/>
                          <w:marTop w:val="0"/>
                          <w:marBottom w:val="0"/>
                          <w:divBdr>
                            <w:top w:val="none" w:sz="0" w:space="0" w:color="auto"/>
                            <w:left w:val="none" w:sz="0" w:space="0" w:color="auto"/>
                            <w:bottom w:val="none" w:sz="0" w:space="0" w:color="auto"/>
                            <w:right w:val="none" w:sz="0" w:space="0" w:color="auto"/>
                          </w:divBdr>
                          <w:divsChild>
                            <w:div w:id="889658482">
                              <w:marLeft w:val="0"/>
                              <w:marRight w:val="0"/>
                              <w:marTop w:val="0"/>
                              <w:marBottom w:val="0"/>
                              <w:divBdr>
                                <w:top w:val="none" w:sz="0" w:space="0" w:color="auto"/>
                                <w:left w:val="none" w:sz="0" w:space="0" w:color="auto"/>
                                <w:bottom w:val="none" w:sz="0" w:space="0" w:color="auto"/>
                                <w:right w:val="none" w:sz="0" w:space="0" w:color="auto"/>
                              </w:divBdr>
                              <w:divsChild>
                                <w:div w:id="1759710277">
                                  <w:marLeft w:val="0"/>
                                  <w:marRight w:val="0"/>
                                  <w:marTop w:val="0"/>
                                  <w:marBottom w:val="0"/>
                                  <w:divBdr>
                                    <w:top w:val="none" w:sz="0" w:space="0" w:color="auto"/>
                                    <w:left w:val="none" w:sz="0" w:space="0" w:color="auto"/>
                                    <w:bottom w:val="none" w:sz="0" w:space="0" w:color="auto"/>
                                    <w:right w:val="none" w:sz="0" w:space="0" w:color="auto"/>
                                  </w:divBdr>
                                  <w:divsChild>
                                    <w:div w:id="1905751501">
                                      <w:marLeft w:val="60"/>
                                      <w:marRight w:val="0"/>
                                      <w:marTop w:val="0"/>
                                      <w:marBottom w:val="0"/>
                                      <w:divBdr>
                                        <w:top w:val="none" w:sz="0" w:space="0" w:color="auto"/>
                                        <w:left w:val="none" w:sz="0" w:space="0" w:color="auto"/>
                                        <w:bottom w:val="none" w:sz="0" w:space="0" w:color="auto"/>
                                        <w:right w:val="none" w:sz="0" w:space="0" w:color="auto"/>
                                      </w:divBdr>
                                      <w:divsChild>
                                        <w:div w:id="1934047619">
                                          <w:marLeft w:val="0"/>
                                          <w:marRight w:val="0"/>
                                          <w:marTop w:val="0"/>
                                          <w:marBottom w:val="0"/>
                                          <w:divBdr>
                                            <w:top w:val="none" w:sz="0" w:space="0" w:color="auto"/>
                                            <w:left w:val="none" w:sz="0" w:space="0" w:color="auto"/>
                                            <w:bottom w:val="none" w:sz="0" w:space="0" w:color="auto"/>
                                            <w:right w:val="none" w:sz="0" w:space="0" w:color="auto"/>
                                          </w:divBdr>
                                          <w:divsChild>
                                            <w:div w:id="564461958">
                                              <w:marLeft w:val="0"/>
                                              <w:marRight w:val="0"/>
                                              <w:marTop w:val="0"/>
                                              <w:marBottom w:val="120"/>
                                              <w:divBdr>
                                                <w:top w:val="single" w:sz="6" w:space="0" w:color="F5F5F5"/>
                                                <w:left w:val="single" w:sz="6" w:space="0" w:color="F5F5F5"/>
                                                <w:bottom w:val="single" w:sz="6" w:space="0" w:color="F5F5F5"/>
                                                <w:right w:val="single" w:sz="6" w:space="0" w:color="F5F5F5"/>
                                              </w:divBdr>
                                              <w:divsChild>
                                                <w:div w:id="543833867">
                                                  <w:marLeft w:val="0"/>
                                                  <w:marRight w:val="0"/>
                                                  <w:marTop w:val="0"/>
                                                  <w:marBottom w:val="0"/>
                                                  <w:divBdr>
                                                    <w:top w:val="none" w:sz="0" w:space="0" w:color="auto"/>
                                                    <w:left w:val="none" w:sz="0" w:space="0" w:color="auto"/>
                                                    <w:bottom w:val="none" w:sz="0" w:space="0" w:color="auto"/>
                                                    <w:right w:val="none" w:sz="0" w:space="0" w:color="auto"/>
                                                  </w:divBdr>
                                                  <w:divsChild>
                                                    <w:div w:id="513496574">
                                                      <w:marLeft w:val="0"/>
                                                      <w:marRight w:val="0"/>
                                                      <w:marTop w:val="0"/>
                                                      <w:marBottom w:val="0"/>
                                                      <w:divBdr>
                                                        <w:top w:val="none" w:sz="0" w:space="0" w:color="auto"/>
                                                        <w:left w:val="none" w:sz="0" w:space="0" w:color="auto"/>
                                                        <w:bottom w:val="none" w:sz="0" w:space="0" w:color="auto"/>
                                                        <w:right w:val="none" w:sz="0" w:space="0" w:color="auto"/>
                                                      </w:divBdr>
                                                      <w:divsChild>
                                                        <w:div w:id="126098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21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D27CDB6E-AE6D-11CF-96B8-444553540000}"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2164</Words>
  <Characters>12336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2013-11-26T14:51:00Z</dcterms:created>
  <dcterms:modified xsi:type="dcterms:W3CDTF">2013-11-26T14:51:00Z</dcterms:modified>
</cp:coreProperties>
</file>